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23E60" w14:textId="26712ED3" w:rsidR="00C42142" w:rsidRPr="00D92F57" w:rsidRDefault="00C42142" w:rsidP="00D92F57">
      <w:pPr>
        <w:pStyle w:val="Prrafobsico"/>
        <w:spacing w:line="240" w:lineRule="auto"/>
        <w:ind w:left="567"/>
        <w:jc w:val="center"/>
        <w:rPr>
          <w:rFonts w:ascii="Merriweather Light" w:hAnsi="Merriweather Light" w:cs="Merriweather Light"/>
          <w:b/>
          <w:bCs/>
          <w:color w:val="275317" w:themeColor="accent6" w:themeShade="80"/>
          <w:sz w:val="20"/>
          <w:szCs w:val="20"/>
          <w:lang w:val="es-ES"/>
        </w:rPr>
      </w:pPr>
      <w:r w:rsidRPr="00C42142">
        <w:rPr>
          <w:rFonts w:ascii="Merriweather Light" w:hAnsi="Merriweather Light" w:cs="Merriweather Light"/>
          <w:b/>
          <w:bCs/>
          <w:color w:val="275317" w:themeColor="accent6" w:themeShade="80"/>
          <w:sz w:val="20"/>
          <w:szCs w:val="20"/>
          <w:lang w:val="es-ES"/>
        </w:rPr>
        <w:t>P</w:t>
      </w:r>
      <w:r w:rsidR="00D92F57" w:rsidRPr="00D92F57">
        <w:rPr>
          <w:rFonts w:ascii="Merriweather Light" w:hAnsi="Merriweather Light" w:cs="Merriweather Light"/>
          <w:b/>
          <w:bCs/>
          <w:color w:val="275317" w:themeColor="accent6" w:themeShade="80"/>
          <w:sz w:val="20"/>
          <w:szCs w:val="20"/>
          <w:lang w:val="es-ES"/>
        </w:rPr>
        <w:t>OLÍTICA DE PRIVACIDAD</w:t>
      </w:r>
    </w:p>
    <w:p w14:paraId="729EB8A7" w14:textId="77777777" w:rsidR="00D92F57" w:rsidRPr="00C42142" w:rsidRDefault="00D92F57" w:rsidP="00D92F57">
      <w:pPr>
        <w:pStyle w:val="Prrafobsico"/>
        <w:spacing w:line="240" w:lineRule="auto"/>
        <w:ind w:left="567"/>
        <w:jc w:val="center"/>
        <w:rPr>
          <w:rFonts w:ascii="Merriweather Light" w:hAnsi="Merriweather Light" w:cs="Merriweather Light"/>
          <w:b/>
          <w:bCs/>
          <w:color w:val="275317" w:themeColor="accent6" w:themeShade="80"/>
          <w:sz w:val="20"/>
          <w:szCs w:val="20"/>
          <w:lang w:val="es-ES"/>
        </w:rPr>
      </w:pPr>
    </w:p>
    <w:p w14:paraId="10C65C67" w14:textId="2C18C033" w:rsidR="00D92F57" w:rsidRPr="00D92F57" w:rsidRDefault="00D92F57" w:rsidP="00D92F57">
      <w:pPr>
        <w:pStyle w:val="NormalWeb"/>
        <w:shd w:val="clear" w:color="auto" w:fill="FFFFFF"/>
        <w:spacing w:before="0" w:beforeAutospacing="0" w:after="240" w:afterAutospacing="0" w:line="300" w:lineRule="atLeast"/>
        <w:jc w:val="both"/>
        <w:textAlignment w:val="baseline"/>
        <w:rPr>
          <w:rFonts w:ascii="Merriweather Light" w:eastAsiaTheme="minorHAnsi" w:hAnsi="Merriweather Light" w:cs="Merriweather Light"/>
          <w:color w:val="000000"/>
          <w:sz w:val="20"/>
          <w:szCs w:val="20"/>
          <w:lang w:eastAsia="en-US"/>
          <w14:ligatures w14:val="standardContextual"/>
        </w:rPr>
      </w:pPr>
      <w:r>
        <w:rPr>
          <w:rFonts w:ascii="Merriweather Light" w:eastAsiaTheme="minorHAnsi" w:hAnsi="Merriweather Light" w:cs="Merriweather Light"/>
          <w:color w:val="000000"/>
          <w:sz w:val="20"/>
          <w:szCs w:val="20"/>
          <w:lang w:eastAsia="en-US"/>
          <w14:ligatures w14:val="standardContextual"/>
        </w:rPr>
        <w:t>El CLUB DEPORTIVO ESCOLAPIAS VALENCIA</w:t>
      </w:r>
      <w:r w:rsidR="00AE3C64">
        <w:rPr>
          <w:rFonts w:ascii="Merriweather Light" w:eastAsiaTheme="minorHAnsi" w:hAnsi="Merriweather Light" w:cs="Merriweather Light"/>
          <w:color w:val="000000"/>
          <w:sz w:val="20"/>
          <w:szCs w:val="20"/>
          <w:lang w:eastAsia="en-US"/>
          <w14:ligatures w14:val="standardContextual"/>
        </w:rPr>
        <w:t xml:space="preserve"> (en adelante, el “CBE” o el “CLUB”)</w:t>
      </w:r>
      <w:r>
        <w:rPr>
          <w:rFonts w:ascii="Merriweather Light" w:eastAsiaTheme="minorHAnsi" w:hAnsi="Merriweather Light" w:cs="Merriweather Light"/>
          <w:color w:val="000000"/>
          <w:sz w:val="20"/>
          <w:szCs w:val="20"/>
          <w:lang w:eastAsia="en-US"/>
          <w14:ligatures w14:val="standardContextual"/>
        </w:rPr>
        <w:t xml:space="preserve">, </w:t>
      </w:r>
      <w:r w:rsidRPr="00D92F57">
        <w:rPr>
          <w:rFonts w:ascii="Merriweather Light" w:eastAsiaTheme="minorHAnsi" w:hAnsi="Merriweather Light" w:cs="Merriweather Light"/>
          <w:color w:val="000000"/>
          <w:sz w:val="20"/>
          <w:szCs w:val="20"/>
          <w:lang w:eastAsia="en-US"/>
          <w14:ligatures w14:val="standardContextual"/>
        </w:rPr>
        <w:t>conforme al Reglamento General de Protección de Datos (UE) 2016/679, cumple la legislación vigente en materia de protección de datos personales, respeta la privacidad de los usuarios y el secreto y seguridad de los datos personales, adoptando para ello las medidas técnicas y organizativas necesarias para evitar la pérdida, mal uso, alteración, acceso no autorizado y robo de los Datos Personales facilitados, habida cuenta del estado de la tecnología, la naturaleza de los datos y los riesgos a los que están expuestos.</w:t>
      </w:r>
    </w:p>
    <w:p w14:paraId="24D39916" w14:textId="77777777" w:rsidR="00D92F57" w:rsidRPr="00D92F57" w:rsidRDefault="00D92F57" w:rsidP="00D92F57">
      <w:pPr>
        <w:pStyle w:val="NormalWeb"/>
        <w:shd w:val="clear" w:color="auto" w:fill="FFFFFF"/>
        <w:spacing w:before="0" w:beforeAutospacing="0" w:after="240" w:afterAutospacing="0" w:line="300" w:lineRule="atLeast"/>
        <w:jc w:val="both"/>
        <w:textAlignment w:val="baseline"/>
        <w:rPr>
          <w:rFonts w:ascii="Merriweather Light" w:eastAsiaTheme="minorHAnsi" w:hAnsi="Merriweather Light" w:cs="Merriweather Light"/>
          <w:color w:val="000000"/>
          <w:sz w:val="20"/>
          <w:szCs w:val="20"/>
          <w:lang w:eastAsia="en-US"/>
          <w14:ligatures w14:val="standardContextual"/>
        </w:rPr>
      </w:pPr>
      <w:r w:rsidRPr="00D92F57">
        <w:rPr>
          <w:rFonts w:ascii="Merriweather Light" w:eastAsiaTheme="minorHAnsi" w:hAnsi="Merriweather Light" w:cs="Merriweather Light"/>
          <w:color w:val="000000"/>
          <w:sz w:val="20"/>
          <w:szCs w:val="20"/>
          <w:lang w:eastAsia="en-US"/>
          <w14:ligatures w14:val="standardContextual"/>
        </w:rPr>
        <w:t>Así, los datos de carácter personal sólo se obtendrán para su tratamiento, cuando sean adecuados, pertinentes y no excesivos en relación con el ámbito y las finalidades determinadas, explícitas y legítimas para las que se hayan obtenido, y que serán cancelados cuando hayan dejado de ser necesarios o pertinentes para dicha finalidad, o cuando lo solicite el titular en el ejercicio de sus derechos.</w:t>
      </w:r>
    </w:p>
    <w:p w14:paraId="64A4A746" w14:textId="77777777" w:rsidR="00D92F57" w:rsidRPr="00D92F57" w:rsidRDefault="00D92F57" w:rsidP="00D92F57">
      <w:pPr>
        <w:pStyle w:val="NormalWeb"/>
        <w:shd w:val="clear" w:color="auto" w:fill="FFFFFF"/>
        <w:spacing w:before="0" w:beforeAutospacing="0" w:after="240" w:afterAutospacing="0" w:line="300" w:lineRule="atLeast"/>
        <w:jc w:val="both"/>
        <w:textAlignment w:val="baseline"/>
        <w:rPr>
          <w:rFonts w:ascii="Merriweather Light" w:eastAsiaTheme="minorHAnsi" w:hAnsi="Merriweather Light" w:cs="Merriweather Light"/>
          <w:color w:val="000000"/>
          <w:sz w:val="20"/>
          <w:szCs w:val="20"/>
          <w:lang w:eastAsia="en-US"/>
          <w14:ligatures w14:val="standardContextual"/>
        </w:rPr>
      </w:pPr>
      <w:r w:rsidRPr="00D92F57">
        <w:rPr>
          <w:rFonts w:ascii="Merriweather Light" w:eastAsiaTheme="minorHAnsi" w:hAnsi="Merriweather Light" w:cs="Merriweather Light"/>
          <w:color w:val="000000"/>
          <w:sz w:val="20"/>
          <w:szCs w:val="20"/>
          <w:lang w:eastAsia="en-US"/>
          <w14:ligatures w14:val="standardContextual"/>
        </w:rPr>
        <w:t>Cuando se recaben datos personales a través del sitio web, el usuario será el único responsable a causa de la cumplimentación de los formularios con datos falsos, inexactos, incompletos o no actualizados.</w:t>
      </w:r>
    </w:p>
    <w:p w14:paraId="1BB210CF" w14:textId="77777777" w:rsidR="00D92F57" w:rsidRPr="00D92F57" w:rsidRDefault="00D92F57" w:rsidP="00D92F57">
      <w:pPr>
        <w:pStyle w:val="NormalWeb"/>
        <w:shd w:val="clear" w:color="auto" w:fill="FFFFFF"/>
        <w:spacing w:before="0" w:beforeAutospacing="0" w:after="240" w:afterAutospacing="0" w:line="300" w:lineRule="atLeast"/>
        <w:textAlignment w:val="baseline"/>
        <w:rPr>
          <w:rFonts w:ascii="Merriweather Light" w:eastAsiaTheme="minorHAnsi" w:hAnsi="Merriweather Light" w:cs="Merriweather Light"/>
          <w:color w:val="000000"/>
          <w:sz w:val="20"/>
          <w:szCs w:val="20"/>
          <w:lang w:eastAsia="en-US"/>
          <w14:ligatures w14:val="standardContextual"/>
        </w:rPr>
      </w:pPr>
      <w:r w:rsidRPr="00D92F57">
        <w:rPr>
          <w:rFonts w:ascii="Merriweather Light" w:eastAsiaTheme="minorHAnsi" w:hAnsi="Merriweather Light" w:cs="Merriweather Light"/>
          <w:color w:val="000000"/>
          <w:sz w:val="20"/>
          <w:szCs w:val="20"/>
          <w:lang w:eastAsia="en-US"/>
          <w14:ligatures w14:val="standardContextual"/>
        </w:rPr>
        <w:t>Y en virtud de la normativa vigente, se procede a facilitar la siguiente información:</w:t>
      </w:r>
    </w:p>
    <w:p w14:paraId="6DC45F30" w14:textId="2391EFC9" w:rsidR="00D92F57" w:rsidRPr="000B4041" w:rsidRDefault="00D92F57" w:rsidP="00B62913">
      <w:pPr>
        <w:pStyle w:val="NormalWeb"/>
        <w:numPr>
          <w:ilvl w:val="0"/>
          <w:numId w:val="5"/>
        </w:numPr>
        <w:shd w:val="clear" w:color="auto" w:fill="FFFFFF"/>
        <w:spacing w:before="0" w:beforeAutospacing="0" w:after="240" w:afterAutospacing="0" w:line="300" w:lineRule="atLeast"/>
        <w:jc w:val="both"/>
        <w:textAlignment w:val="baseline"/>
        <w:rPr>
          <w:rFonts w:ascii="Trebuchet MS" w:hAnsi="Trebuchet MS" w:cs="Arial"/>
          <w:b/>
        </w:rPr>
      </w:pPr>
      <w:r w:rsidRPr="00D92F57">
        <w:rPr>
          <w:rFonts w:ascii="Merriweather Light" w:eastAsiaTheme="minorHAnsi" w:hAnsi="Merriweather Light" w:cs="Merriweather Light"/>
          <w:color w:val="000000"/>
          <w:sz w:val="20"/>
          <w:szCs w:val="20"/>
          <w:lang w:eastAsia="en-US"/>
          <w14:ligatures w14:val="standardContextual"/>
        </w:rPr>
        <w:t>La identidad responsable de los tratamientos de datos es Club Deportivo Escolapias Valencia, sit</w:t>
      </w:r>
      <w:r>
        <w:rPr>
          <w:rFonts w:ascii="Merriweather Light" w:eastAsiaTheme="minorHAnsi" w:hAnsi="Merriweather Light" w:cs="Merriweather Light"/>
          <w:color w:val="000000"/>
          <w:sz w:val="20"/>
          <w:szCs w:val="20"/>
          <w:lang w:eastAsia="en-US"/>
          <w14:ligatures w14:val="standardContextual"/>
        </w:rPr>
        <w:t>o</w:t>
      </w:r>
      <w:r w:rsidRPr="00D92F57">
        <w:rPr>
          <w:rFonts w:ascii="Merriweather Light" w:eastAsiaTheme="minorHAnsi" w:hAnsi="Merriweather Light" w:cs="Merriweather Light"/>
          <w:color w:val="000000"/>
          <w:sz w:val="20"/>
          <w:szCs w:val="20"/>
          <w:lang w:eastAsia="en-US"/>
          <w14:ligatures w14:val="standardContextual"/>
        </w:rPr>
        <w:t xml:space="preserve"> en la calle </w:t>
      </w:r>
      <w:r w:rsidRPr="00D92F57">
        <w:rPr>
          <w:rFonts w:ascii="Merriweather Light" w:eastAsiaTheme="minorHAnsi" w:hAnsi="Merriweather Light" w:cs="Merriweather Light"/>
          <w:color w:val="000000"/>
          <w:sz w:val="20"/>
          <w:szCs w:val="20"/>
          <w:lang w:eastAsia="en-US"/>
          <w14:ligatures w14:val="standardContextual"/>
        </w:rPr>
        <w:t>Fer</w:t>
      </w:r>
      <w:r>
        <w:rPr>
          <w:rFonts w:ascii="Merriweather Light" w:eastAsiaTheme="minorHAnsi" w:hAnsi="Merriweather Light" w:cs="Merriweather Light"/>
          <w:color w:val="000000"/>
          <w:sz w:val="20"/>
          <w:szCs w:val="20"/>
          <w:lang w:eastAsia="en-US"/>
          <w14:ligatures w14:val="standardContextual"/>
        </w:rPr>
        <w:t xml:space="preserve">nando el </w:t>
      </w:r>
      <w:r w:rsidRPr="00D92F57">
        <w:rPr>
          <w:rFonts w:ascii="Merriweather Light" w:eastAsiaTheme="minorHAnsi" w:hAnsi="Merriweather Light" w:cs="Merriweather Light"/>
          <w:color w:val="000000"/>
          <w:sz w:val="20"/>
          <w:szCs w:val="20"/>
          <w:lang w:eastAsia="en-US"/>
          <w14:ligatures w14:val="standardContextual"/>
        </w:rPr>
        <w:t>Cat</w:t>
      </w:r>
      <w:r>
        <w:rPr>
          <w:rFonts w:ascii="Merriweather Light" w:eastAsiaTheme="minorHAnsi" w:hAnsi="Merriweather Light" w:cs="Merriweather Light"/>
          <w:color w:val="000000"/>
          <w:sz w:val="20"/>
          <w:szCs w:val="20"/>
          <w:lang w:eastAsia="en-US"/>
          <w14:ligatures w14:val="standardContextual"/>
        </w:rPr>
        <w:t>ó</w:t>
      </w:r>
      <w:r w:rsidRPr="00D92F57">
        <w:rPr>
          <w:rFonts w:ascii="Merriweather Light" w:eastAsiaTheme="minorHAnsi" w:hAnsi="Merriweather Light" w:cs="Merriweather Light"/>
          <w:color w:val="000000"/>
          <w:sz w:val="20"/>
          <w:szCs w:val="20"/>
          <w:lang w:eastAsia="en-US"/>
          <w14:ligatures w14:val="standardContextual"/>
        </w:rPr>
        <w:t>lic</w:t>
      </w:r>
      <w:r>
        <w:rPr>
          <w:rFonts w:ascii="Merriweather Light" w:eastAsiaTheme="minorHAnsi" w:hAnsi="Merriweather Light" w:cs="Merriweather Light"/>
          <w:color w:val="000000"/>
          <w:sz w:val="20"/>
          <w:szCs w:val="20"/>
          <w:lang w:eastAsia="en-US"/>
          <w14:ligatures w14:val="standardContextual"/>
        </w:rPr>
        <w:t>o</w:t>
      </w:r>
      <w:r w:rsidRPr="00D92F57">
        <w:rPr>
          <w:rFonts w:ascii="Merriweather Light" w:eastAsiaTheme="minorHAnsi" w:hAnsi="Merriweather Light" w:cs="Merriweather Light"/>
          <w:color w:val="000000"/>
          <w:sz w:val="20"/>
          <w:szCs w:val="20"/>
          <w:lang w:eastAsia="en-US"/>
          <w14:ligatures w14:val="standardContextual"/>
        </w:rPr>
        <w:t xml:space="preserve"> n</w:t>
      </w:r>
      <w:r>
        <w:rPr>
          <w:rFonts w:ascii="Merriweather Light" w:eastAsiaTheme="minorHAnsi" w:hAnsi="Merriweather Light" w:cs="Merriweather Light"/>
          <w:color w:val="000000"/>
          <w:sz w:val="20"/>
          <w:szCs w:val="20"/>
          <w:lang w:eastAsia="en-US"/>
          <w14:ligatures w14:val="standardContextual"/>
        </w:rPr>
        <w:t>úm.</w:t>
      </w:r>
      <w:r w:rsidRPr="00D92F57">
        <w:rPr>
          <w:rFonts w:ascii="Merriweather Light" w:eastAsiaTheme="minorHAnsi" w:hAnsi="Merriweather Light" w:cs="Merriweather Light"/>
          <w:color w:val="000000"/>
          <w:sz w:val="20"/>
          <w:szCs w:val="20"/>
          <w:lang w:eastAsia="en-US"/>
          <w14:ligatures w14:val="standardContextual"/>
        </w:rPr>
        <w:t xml:space="preserve"> 2</w:t>
      </w:r>
      <w:r>
        <w:rPr>
          <w:rFonts w:ascii="Merriweather Light" w:eastAsiaTheme="minorHAnsi" w:hAnsi="Merriweather Light" w:cs="Merriweather Light"/>
          <w:color w:val="000000"/>
          <w:sz w:val="20"/>
          <w:szCs w:val="20"/>
          <w:lang w:eastAsia="en-US"/>
          <w14:ligatures w14:val="standardContextual"/>
        </w:rPr>
        <w:t>3</w:t>
      </w:r>
      <w:r w:rsidRPr="00D92F57">
        <w:rPr>
          <w:rFonts w:ascii="Merriweather Light" w:eastAsiaTheme="minorHAnsi" w:hAnsi="Merriweather Light" w:cs="Merriweather Light"/>
          <w:color w:val="000000"/>
          <w:sz w:val="20"/>
          <w:szCs w:val="20"/>
          <w:lang w:eastAsia="en-US"/>
          <w14:ligatures w14:val="standardContextual"/>
        </w:rPr>
        <w:t>, CP.46008, Valencia, con CIF G-96.907.829</w:t>
      </w:r>
      <w:r>
        <w:rPr>
          <w:rFonts w:ascii="Merriweather Light" w:eastAsiaTheme="minorHAnsi" w:hAnsi="Merriweather Light" w:cs="Merriweather Light"/>
          <w:color w:val="000000"/>
          <w:sz w:val="20"/>
          <w:szCs w:val="20"/>
          <w:lang w:eastAsia="en-US"/>
          <w14:ligatures w14:val="standardContextual"/>
        </w:rPr>
        <w:t xml:space="preserve">, inscrito en </w:t>
      </w:r>
      <w:r w:rsidRPr="00D92F57">
        <w:rPr>
          <w:rFonts w:ascii="Merriweather Light" w:eastAsiaTheme="minorHAnsi" w:hAnsi="Merriweather Light" w:cs="Merriweather Light"/>
          <w:color w:val="000000"/>
          <w:sz w:val="20"/>
          <w:szCs w:val="20"/>
          <w:lang w:eastAsia="en-US"/>
          <w14:ligatures w14:val="standardContextual"/>
        </w:rPr>
        <w:t>el Registro de Entidades Deportivas de la Comunidad Valenciana con el Numero 5386 de la sección 1ª</w:t>
      </w:r>
      <w:r>
        <w:rPr>
          <w:rFonts w:ascii="Merriweather Light" w:eastAsiaTheme="minorHAnsi" w:hAnsi="Merriweather Light" w:cs="Merriweather Light"/>
          <w:color w:val="000000"/>
          <w:sz w:val="20"/>
          <w:szCs w:val="20"/>
          <w:lang w:eastAsia="en-US"/>
          <w14:ligatures w14:val="standardContextual"/>
        </w:rPr>
        <w:t xml:space="preserve">. </w:t>
      </w:r>
    </w:p>
    <w:p w14:paraId="1C1C84D7" w14:textId="77777777" w:rsidR="00D92F57" w:rsidRPr="00D92F57" w:rsidRDefault="00D92F57" w:rsidP="00B62913">
      <w:pPr>
        <w:pStyle w:val="NormalWeb"/>
        <w:shd w:val="clear" w:color="auto" w:fill="FFFFFF"/>
        <w:spacing w:before="0" w:beforeAutospacing="0" w:after="240" w:afterAutospacing="0" w:line="300" w:lineRule="atLeast"/>
        <w:textAlignment w:val="baseline"/>
        <w:rPr>
          <w:rFonts w:ascii="Merriweather Light" w:eastAsiaTheme="minorHAnsi" w:hAnsi="Merriweather Light" w:cs="Merriweather Light"/>
          <w:color w:val="000000"/>
          <w:sz w:val="20"/>
          <w:szCs w:val="20"/>
          <w:lang w:eastAsia="en-US"/>
          <w14:ligatures w14:val="standardContextual"/>
        </w:rPr>
      </w:pPr>
      <w:r w:rsidRPr="00D92F57">
        <w:rPr>
          <w:rFonts w:ascii="Merriweather Light" w:eastAsiaTheme="minorHAnsi" w:hAnsi="Merriweather Light" w:cs="Merriweather Light"/>
          <w:color w:val="000000"/>
          <w:sz w:val="20"/>
          <w:szCs w:val="20"/>
          <w:lang w:eastAsia="en-US"/>
          <w14:ligatures w14:val="standardContextual"/>
        </w:rPr>
        <w:t>En cumplimiento de la legislación aplicable en materia de protección de datos, a continuación, señalamos los tratamientos de datos que podrían realizarse, así como los fines de los mismos:</w:t>
      </w:r>
    </w:p>
    <w:p w14:paraId="6C6464EC" w14:textId="77777777" w:rsidR="00B62913" w:rsidRPr="00B62913" w:rsidRDefault="00B62913" w:rsidP="002E0058">
      <w:pPr>
        <w:pStyle w:val="Prrafodelista"/>
        <w:numPr>
          <w:ilvl w:val="0"/>
          <w:numId w:val="4"/>
        </w:numPr>
        <w:shd w:val="clear" w:color="auto" w:fill="FFFFFF"/>
        <w:spacing w:after="240" w:line="300" w:lineRule="atLeast"/>
        <w:textAlignment w:val="baseline"/>
        <w:outlineLvl w:val="1"/>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275317" w:themeColor="accent6" w:themeShade="80"/>
          <w:sz w:val="20"/>
          <w:szCs w:val="20"/>
          <w14:ligatures w14:val="standardContextual"/>
        </w:rPr>
        <w:t>D</w:t>
      </w:r>
      <w:r w:rsidRPr="00B62913">
        <w:rPr>
          <w:rFonts w:ascii="Merriweather Light" w:eastAsiaTheme="minorHAnsi" w:hAnsi="Merriweather Light" w:cs="Merriweather Light"/>
          <w:color w:val="275317" w:themeColor="accent6" w:themeShade="80"/>
          <w:sz w:val="20"/>
          <w:szCs w:val="20"/>
          <w14:ligatures w14:val="standardContextual"/>
        </w:rPr>
        <w:t>ATOS RELATIVOS A CLIENTES, SOCIOS Y PROVEEDORES</w:t>
      </w:r>
    </w:p>
    <w:p w14:paraId="76FA0BAD" w14:textId="23FF0203" w:rsidR="00B62913" w:rsidRPr="00B62913" w:rsidRDefault="00B62913" w:rsidP="00B62913">
      <w:pPr>
        <w:pStyle w:val="Prrafodelista"/>
        <w:shd w:val="clear" w:color="auto" w:fill="FFFFFF"/>
        <w:spacing w:after="240" w:line="300" w:lineRule="atLeast"/>
        <w:ind w:left="360"/>
        <w:jc w:val="both"/>
        <w:textAlignment w:val="baseline"/>
        <w:outlineLvl w:val="1"/>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El caso de que usted haya facilitado los datos personales, bien en su calidad de</w:t>
      </w:r>
      <w:r w:rsidR="00182D9A">
        <w:rPr>
          <w:rFonts w:ascii="Merriweather Light" w:eastAsiaTheme="minorHAnsi" w:hAnsi="Merriweather Light" w:cs="Merriweather Light"/>
          <w:color w:val="000000"/>
          <w:sz w:val="20"/>
          <w:szCs w:val="20"/>
          <w14:ligatures w14:val="standardContextual"/>
        </w:rPr>
        <w:t xml:space="preserve"> jugador, entrenador</w:t>
      </w:r>
      <w:r w:rsidRPr="00B62913">
        <w:rPr>
          <w:rFonts w:ascii="Merriweather Light" w:eastAsiaTheme="minorHAnsi" w:hAnsi="Merriweather Light" w:cs="Merriweather Light"/>
          <w:color w:val="000000"/>
          <w:sz w:val="20"/>
          <w:szCs w:val="20"/>
          <w14:ligatures w14:val="standardContextual"/>
        </w:rPr>
        <w:t xml:space="preserve"> o de proveedor, </w:t>
      </w:r>
      <w:r>
        <w:rPr>
          <w:rFonts w:ascii="Merriweather Light" w:eastAsiaTheme="minorHAnsi" w:hAnsi="Merriweather Light" w:cs="Merriweather Light"/>
          <w:color w:val="000000"/>
          <w:sz w:val="20"/>
          <w:szCs w:val="20"/>
          <w14:ligatures w14:val="standardContextual"/>
        </w:rPr>
        <w:t xml:space="preserve">el CBE </w:t>
      </w:r>
      <w:r w:rsidRPr="00B62913">
        <w:rPr>
          <w:rFonts w:ascii="Merriweather Light" w:eastAsiaTheme="minorHAnsi" w:hAnsi="Merriweather Light" w:cs="Merriweather Light"/>
          <w:color w:val="000000"/>
          <w:sz w:val="20"/>
          <w:szCs w:val="20"/>
          <w14:ligatures w14:val="standardContextual"/>
        </w:rPr>
        <w:t>los utilizará para el mantenimiento de la relación contractual existente.</w:t>
      </w:r>
    </w:p>
    <w:p w14:paraId="719EE4C7" w14:textId="1DA86776" w:rsidR="00B62913" w:rsidRDefault="00B62913" w:rsidP="00B62913">
      <w:pPr>
        <w:shd w:val="clear" w:color="auto" w:fill="FFFFFF"/>
        <w:spacing w:after="240" w:line="300" w:lineRule="atLeast"/>
        <w:ind w:left="360"/>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 xml:space="preserve">Los datos que el </w:t>
      </w:r>
      <w:r w:rsidR="00182D9A">
        <w:rPr>
          <w:rFonts w:ascii="Merriweather Light" w:eastAsiaTheme="minorHAnsi" w:hAnsi="Merriweather Light" w:cs="Merriweather Light"/>
          <w:color w:val="000000"/>
          <w:sz w:val="20"/>
          <w:szCs w:val="20"/>
          <w14:ligatures w14:val="standardContextual"/>
        </w:rPr>
        <w:t xml:space="preserve">jugador, entrenador </w:t>
      </w:r>
      <w:r w:rsidRPr="00B62913">
        <w:rPr>
          <w:rFonts w:ascii="Merriweather Light" w:eastAsiaTheme="minorHAnsi" w:hAnsi="Merriweather Light" w:cs="Merriweather Light"/>
          <w:color w:val="000000"/>
          <w:sz w:val="20"/>
          <w:szCs w:val="20"/>
          <w14:ligatures w14:val="standardContextual"/>
        </w:rPr>
        <w:t>o proveedor nos facilite como consecuencia de la relación contractual existente o de la que pudiera surgir, son extensibles a los datos personales no exclusivamente de los que figuren en la firma del contrato, sino de todos aquellos que sean propios o de terceros pero que se hacen imprescindibles para la consecución de la relación contractual, siendo de su responsabilidad haber obtenido previamente los consentimientos que pudieran ser necesarios.</w:t>
      </w:r>
    </w:p>
    <w:p w14:paraId="0CA60138" w14:textId="11F8B0C3" w:rsidR="00182D9A" w:rsidRPr="00C42142" w:rsidRDefault="00182D9A" w:rsidP="00182D9A">
      <w:pPr>
        <w:pStyle w:val="Prrafobsico"/>
        <w:spacing w:line="240" w:lineRule="auto"/>
        <w:ind w:firstLine="360"/>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Los datos personales que tratamos en</w:t>
      </w:r>
      <w:r>
        <w:rPr>
          <w:rFonts w:ascii="Merriweather Light" w:hAnsi="Merriweather Light" w:cs="Merriweather Light"/>
          <w:sz w:val="20"/>
          <w:szCs w:val="20"/>
          <w:lang w:val="es-ES"/>
        </w:rPr>
        <w:t xml:space="preserve"> el CBE </w:t>
      </w:r>
      <w:r w:rsidRPr="00C42142">
        <w:rPr>
          <w:rFonts w:ascii="Merriweather Light" w:hAnsi="Merriweather Light" w:cs="Merriweather Light"/>
          <w:sz w:val="20"/>
          <w:szCs w:val="20"/>
          <w:lang w:val="es-ES"/>
        </w:rPr>
        <w:t>proceden del interesado.</w:t>
      </w:r>
    </w:p>
    <w:p w14:paraId="5789709F" w14:textId="0C305CA7" w:rsidR="00182D9A" w:rsidRPr="00C42142" w:rsidRDefault="00182D9A" w:rsidP="00182D9A">
      <w:pPr>
        <w:pStyle w:val="Prrafobsico"/>
        <w:spacing w:line="240" w:lineRule="auto"/>
        <w:ind w:left="567"/>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lastRenderedPageBreak/>
        <w:t>Las categorías de datos que se tratan son: Datos de identificación, n</w:t>
      </w:r>
      <w:r>
        <w:rPr>
          <w:rFonts w:ascii="Merriweather Light" w:hAnsi="Merriweather Light" w:cs="Merriweather Light"/>
          <w:sz w:val="20"/>
          <w:szCs w:val="20"/>
          <w:lang w:val="es-ES"/>
        </w:rPr>
        <w:t xml:space="preserve">úmero de </w:t>
      </w:r>
      <w:r w:rsidRPr="00C42142">
        <w:rPr>
          <w:rFonts w:ascii="Merriweather Light" w:hAnsi="Merriweather Light" w:cs="Merriweather Light"/>
          <w:sz w:val="20"/>
          <w:szCs w:val="20"/>
          <w:lang w:val="es-ES"/>
        </w:rPr>
        <w:t>cuentas</w:t>
      </w:r>
      <w:r>
        <w:rPr>
          <w:rFonts w:ascii="Merriweather Light" w:hAnsi="Merriweather Light" w:cs="Merriweather Light"/>
          <w:sz w:val="20"/>
          <w:szCs w:val="20"/>
          <w:lang w:val="es-ES"/>
        </w:rPr>
        <w:t xml:space="preserve"> bancarias, d</w:t>
      </w:r>
      <w:r w:rsidRPr="00C42142">
        <w:rPr>
          <w:rFonts w:ascii="Merriweather Light" w:hAnsi="Merriweather Light" w:cs="Merriweather Light"/>
          <w:sz w:val="20"/>
          <w:szCs w:val="20"/>
          <w:lang w:val="es-ES"/>
        </w:rPr>
        <w:t>irecciones postales o electrónicas, imágenes, teléfonos</w:t>
      </w:r>
      <w:r>
        <w:rPr>
          <w:rFonts w:ascii="Merriweather Light" w:hAnsi="Merriweather Light" w:cs="Merriweather Light"/>
          <w:sz w:val="20"/>
          <w:szCs w:val="20"/>
          <w:lang w:val="es-ES"/>
        </w:rPr>
        <w:t xml:space="preserve"> y </w:t>
      </w:r>
      <w:r w:rsidRPr="00C42142">
        <w:rPr>
          <w:rFonts w:ascii="Merriweather Light" w:hAnsi="Merriweather Light" w:cs="Merriweather Light"/>
          <w:sz w:val="20"/>
          <w:szCs w:val="20"/>
          <w:lang w:val="es-ES"/>
        </w:rPr>
        <w:t>direcciones</w:t>
      </w:r>
      <w:r w:rsidRPr="00C42142">
        <w:rPr>
          <w:rFonts w:ascii="Merriweather Light" w:hAnsi="Merriweather Light" w:cs="Merriweather Light"/>
          <w:sz w:val="20"/>
          <w:szCs w:val="20"/>
          <w:lang w:val="es-ES"/>
        </w:rPr>
        <w:t xml:space="preserve"> de redes sociales.</w:t>
      </w:r>
    </w:p>
    <w:p w14:paraId="339CDB06" w14:textId="77777777" w:rsidR="00182D9A" w:rsidRDefault="00182D9A" w:rsidP="00182D9A">
      <w:pPr>
        <w:pStyle w:val="Prrafobsico"/>
        <w:spacing w:line="240" w:lineRule="auto"/>
        <w:ind w:left="360"/>
        <w:jc w:val="both"/>
        <w:rPr>
          <w:rFonts w:ascii="Merriweather Light" w:hAnsi="Merriweather Light" w:cs="Merriweather Light"/>
          <w:color w:val="275317" w:themeColor="accent6" w:themeShade="80"/>
          <w:sz w:val="20"/>
          <w:szCs w:val="20"/>
          <w:lang w:val="es-ES"/>
        </w:rPr>
      </w:pPr>
    </w:p>
    <w:p w14:paraId="180DBE5D" w14:textId="13475BE3" w:rsidR="00BE143B" w:rsidRPr="00C42142" w:rsidRDefault="00BE143B" w:rsidP="00BE143B">
      <w:pPr>
        <w:pStyle w:val="Prrafobsico"/>
        <w:numPr>
          <w:ilvl w:val="0"/>
          <w:numId w:val="4"/>
        </w:numPr>
        <w:spacing w:line="240" w:lineRule="auto"/>
        <w:jc w:val="both"/>
        <w:rPr>
          <w:rFonts w:ascii="Merriweather Light" w:hAnsi="Merriweather Light" w:cs="Merriweather Light"/>
          <w:color w:val="275317" w:themeColor="accent6" w:themeShade="80"/>
          <w:sz w:val="20"/>
          <w:szCs w:val="20"/>
          <w:lang w:val="es-ES"/>
        </w:rPr>
      </w:pPr>
      <w:r w:rsidRPr="00C42142">
        <w:rPr>
          <w:rFonts w:ascii="Merriweather Light" w:hAnsi="Merriweather Light" w:cs="Merriweather Light"/>
          <w:color w:val="275317" w:themeColor="accent6" w:themeShade="80"/>
          <w:sz w:val="20"/>
          <w:szCs w:val="20"/>
          <w:lang w:val="es-ES"/>
        </w:rPr>
        <w:t>EXACTITUD Y VERACIDAD DE LOS DATOS FACILITADOS</w:t>
      </w:r>
    </w:p>
    <w:p w14:paraId="624CBEB0" w14:textId="49AE004A" w:rsidR="00BE143B" w:rsidRDefault="00BE143B" w:rsidP="00BE143B">
      <w:pPr>
        <w:pStyle w:val="Prrafobsico"/>
        <w:spacing w:line="240" w:lineRule="auto"/>
        <w:ind w:left="360"/>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 xml:space="preserve">El Usuario que envía la información al </w:t>
      </w:r>
      <w:r>
        <w:rPr>
          <w:rFonts w:ascii="Merriweather Light" w:hAnsi="Merriweather Light" w:cs="Merriweather Light"/>
          <w:sz w:val="20"/>
          <w:szCs w:val="20"/>
          <w:lang w:val="es-ES"/>
        </w:rPr>
        <w:t xml:space="preserve">CBE </w:t>
      </w:r>
      <w:r w:rsidRPr="00C42142">
        <w:rPr>
          <w:rFonts w:ascii="Merriweather Light" w:hAnsi="Merriweather Light" w:cs="Merriweather Light"/>
          <w:sz w:val="20"/>
          <w:szCs w:val="20"/>
          <w:lang w:val="es-ES"/>
        </w:rPr>
        <w:t xml:space="preserve">es el único responsable de la veracidad y corrección de los datos incluidos, exonerando al </w:t>
      </w:r>
      <w:r>
        <w:rPr>
          <w:rFonts w:ascii="Merriweather Light" w:hAnsi="Merriweather Light" w:cs="Merriweather Light"/>
          <w:sz w:val="20"/>
          <w:szCs w:val="20"/>
          <w:lang w:val="es-ES"/>
        </w:rPr>
        <w:t xml:space="preserve">CLUB </w:t>
      </w:r>
      <w:r w:rsidRPr="00C42142">
        <w:rPr>
          <w:rFonts w:ascii="Merriweather Light" w:hAnsi="Merriweather Light" w:cs="Merriweather Light"/>
          <w:sz w:val="20"/>
          <w:szCs w:val="20"/>
          <w:lang w:val="es-ES"/>
        </w:rPr>
        <w:t>de cualquier responsabilidad al respecto.</w:t>
      </w:r>
    </w:p>
    <w:p w14:paraId="51F8C548" w14:textId="77777777" w:rsidR="00BE143B" w:rsidRPr="00C42142" w:rsidRDefault="00BE143B" w:rsidP="00BE143B">
      <w:pPr>
        <w:pStyle w:val="Prrafobsico"/>
        <w:spacing w:line="240" w:lineRule="auto"/>
        <w:ind w:left="360"/>
        <w:jc w:val="both"/>
        <w:rPr>
          <w:rFonts w:ascii="Merriweather Light" w:hAnsi="Merriweather Light" w:cs="Merriweather Light"/>
          <w:sz w:val="20"/>
          <w:szCs w:val="20"/>
          <w:lang w:val="es-ES"/>
        </w:rPr>
      </w:pPr>
    </w:p>
    <w:p w14:paraId="353C5C07" w14:textId="77777777" w:rsidR="00BE143B" w:rsidRPr="00C42142" w:rsidRDefault="00BE143B" w:rsidP="00BE143B">
      <w:pPr>
        <w:pStyle w:val="Prrafobsico"/>
        <w:spacing w:line="240" w:lineRule="auto"/>
        <w:ind w:left="360"/>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Los usuarios garantizan y responden, en cualquier caso, de la exactitud, vigencia y autenticidad de los datos personales facilitados, y se comprometen a mantenerlos debidamente actualizados.</w:t>
      </w:r>
    </w:p>
    <w:p w14:paraId="7606C913" w14:textId="77777777" w:rsidR="00BE143B" w:rsidRDefault="00BE143B" w:rsidP="00BE143B">
      <w:pPr>
        <w:pStyle w:val="Prrafobsico"/>
        <w:spacing w:line="240" w:lineRule="auto"/>
        <w:ind w:left="360"/>
        <w:jc w:val="both"/>
        <w:rPr>
          <w:rFonts w:ascii="Merriweather Light" w:hAnsi="Merriweather Light" w:cs="Merriweather Light"/>
          <w:sz w:val="20"/>
          <w:szCs w:val="20"/>
          <w:lang w:val="es-ES"/>
        </w:rPr>
      </w:pPr>
    </w:p>
    <w:p w14:paraId="67A33635" w14:textId="11E787E1" w:rsidR="00BE143B" w:rsidRDefault="00BE143B" w:rsidP="00BE143B">
      <w:pPr>
        <w:pStyle w:val="Prrafobsico"/>
        <w:spacing w:line="240" w:lineRule="auto"/>
        <w:ind w:left="360"/>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El usuario acepta proporcionar información completa y correcta en el formulario de</w:t>
      </w:r>
      <w:r>
        <w:rPr>
          <w:rFonts w:ascii="Merriweather Light" w:hAnsi="Merriweather Light" w:cs="Merriweather Light"/>
          <w:sz w:val="20"/>
          <w:szCs w:val="20"/>
          <w:lang w:val="es-ES"/>
        </w:rPr>
        <w:t xml:space="preserve"> inscripción en el CBE, o en su caso, </w:t>
      </w:r>
      <w:r w:rsidRPr="00C42142">
        <w:rPr>
          <w:rFonts w:ascii="Merriweather Light" w:hAnsi="Merriweather Light" w:cs="Merriweather Light"/>
          <w:sz w:val="20"/>
          <w:szCs w:val="20"/>
          <w:lang w:val="es-ES"/>
        </w:rPr>
        <w:t>registro de contacto.</w:t>
      </w:r>
    </w:p>
    <w:p w14:paraId="14311A33" w14:textId="77777777" w:rsidR="00BE143B" w:rsidRPr="00C42142" w:rsidRDefault="00BE143B" w:rsidP="00BE143B">
      <w:pPr>
        <w:pStyle w:val="Prrafobsico"/>
        <w:spacing w:line="240" w:lineRule="auto"/>
        <w:ind w:left="360"/>
        <w:jc w:val="both"/>
        <w:rPr>
          <w:rFonts w:ascii="Merriweather Light" w:hAnsi="Merriweather Light" w:cs="Merriweather Light"/>
          <w:sz w:val="20"/>
          <w:szCs w:val="20"/>
          <w:lang w:val="es-ES"/>
        </w:rPr>
      </w:pPr>
    </w:p>
    <w:p w14:paraId="7B637BE6" w14:textId="06B8F5C8" w:rsidR="00BE143B" w:rsidRPr="00C42142" w:rsidRDefault="00BE143B" w:rsidP="00BE143B">
      <w:pPr>
        <w:pStyle w:val="Prrafobsico"/>
        <w:spacing w:line="240" w:lineRule="auto"/>
        <w:ind w:left="360"/>
        <w:jc w:val="both"/>
        <w:rPr>
          <w:rFonts w:ascii="Merriweather Light" w:hAnsi="Merriweather Light" w:cs="Merriweather Light"/>
          <w:sz w:val="20"/>
          <w:szCs w:val="20"/>
          <w:lang w:val="es-ES"/>
        </w:rPr>
      </w:pPr>
      <w:r>
        <w:rPr>
          <w:rFonts w:ascii="Merriweather Light" w:hAnsi="Merriweather Light" w:cs="Merriweather Light"/>
          <w:sz w:val="20"/>
          <w:szCs w:val="20"/>
          <w:lang w:val="es-ES"/>
        </w:rPr>
        <w:t>El CBE n</w:t>
      </w:r>
      <w:r w:rsidRPr="00C42142">
        <w:rPr>
          <w:rFonts w:ascii="Merriweather Light" w:hAnsi="Merriweather Light" w:cs="Merriweather Light"/>
          <w:sz w:val="20"/>
          <w:szCs w:val="20"/>
          <w:lang w:val="es-ES"/>
        </w:rPr>
        <w:t>o responde de la veracidad de las informaciones que no sean de elaboración propia y de las que se indique otra fuente, por lo que tampoco asume responsabilidad alguna en cuanto a hipotéticos perjuicios que pudieran originarse por el uso de dicha información.</w:t>
      </w:r>
    </w:p>
    <w:p w14:paraId="6C9E7542" w14:textId="77777777" w:rsidR="00BE143B" w:rsidRDefault="00BE143B" w:rsidP="00BE143B">
      <w:pPr>
        <w:pStyle w:val="Prrafobsico"/>
        <w:spacing w:line="240" w:lineRule="auto"/>
        <w:jc w:val="both"/>
        <w:rPr>
          <w:rFonts w:ascii="Merriweather Light" w:hAnsi="Merriweather Light" w:cs="Merriweather Light"/>
          <w:sz w:val="20"/>
          <w:szCs w:val="20"/>
          <w:lang w:val="es-ES"/>
        </w:rPr>
      </w:pPr>
    </w:p>
    <w:p w14:paraId="318E923B" w14:textId="147A9903" w:rsidR="00BE143B" w:rsidRPr="00BE143B" w:rsidRDefault="00C61A5E" w:rsidP="00BE143B">
      <w:pPr>
        <w:pStyle w:val="Prrafobsico"/>
        <w:numPr>
          <w:ilvl w:val="0"/>
          <w:numId w:val="4"/>
        </w:numPr>
        <w:spacing w:line="240" w:lineRule="auto"/>
        <w:jc w:val="both"/>
        <w:rPr>
          <w:rFonts w:ascii="Merriweather Light" w:hAnsi="Merriweather Light" w:cs="Merriweather Light"/>
          <w:color w:val="275317" w:themeColor="accent6" w:themeShade="80"/>
          <w:sz w:val="20"/>
          <w:szCs w:val="20"/>
          <w:lang w:val="es-ES"/>
        </w:rPr>
      </w:pPr>
      <w:r w:rsidRPr="00BE143B">
        <w:rPr>
          <w:rFonts w:ascii="Merriweather Light" w:hAnsi="Merriweather Light" w:cs="Merriweather Light"/>
          <w:color w:val="275317" w:themeColor="accent6" w:themeShade="80"/>
          <w:sz w:val="20"/>
          <w:szCs w:val="20"/>
          <w:lang w:val="es-ES"/>
        </w:rPr>
        <w:t>FINALIDAD DE</w:t>
      </w:r>
      <w:r w:rsidR="00182D9A">
        <w:rPr>
          <w:rFonts w:ascii="Merriweather Light" w:hAnsi="Merriweather Light" w:cs="Merriweather Light"/>
          <w:color w:val="275317" w:themeColor="accent6" w:themeShade="80"/>
          <w:sz w:val="20"/>
          <w:szCs w:val="20"/>
          <w:lang w:val="es-ES"/>
        </w:rPr>
        <w:t xml:space="preserve"> USO DE LOS DATOS PERSONALES FACILITADOS</w:t>
      </w:r>
    </w:p>
    <w:p w14:paraId="37E6A080" w14:textId="77777777" w:rsidR="00BE143B" w:rsidRDefault="00BE143B" w:rsidP="00BE143B">
      <w:pPr>
        <w:pStyle w:val="Prrafobsico"/>
        <w:spacing w:line="240" w:lineRule="auto"/>
        <w:ind w:left="360"/>
        <w:jc w:val="both"/>
        <w:rPr>
          <w:rFonts w:ascii="Merriweather Light" w:hAnsi="Merriweather Light" w:cs="Merriweather Light"/>
          <w:sz w:val="20"/>
          <w:szCs w:val="20"/>
          <w:lang w:val="es-ES"/>
        </w:rPr>
      </w:pPr>
    </w:p>
    <w:p w14:paraId="458CB534" w14:textId="490DA856" w:rsidR="00BE143B" w:rsidRPr="00C42142" w:rsidRDefault="00BE143B" w:rsidP="00BE143B">
      <w:pPr>
        <w:pStyle w:val="Prrafobsico"/>
        <w:spacing w:line="240" w:lineRule="auto"/>
        <w:ind w:left="360"/>
        <w:jc w:val="both"/>
        <w:rPr>
          <w:rFonts w:ascii="Merriweather Light" w:hAnsi="Merriweather Light" w:cs="Merriweather Light"/>
          <w:sz w:val="20"/>
          <w:szCs w:val="20"/>
          <w:lang w:val="es-ES"/>
        </w:rPr>
      </w:pPr>
      <w:r>
        <w:rPr>
          <w:rFonts w:ascii="Merriweather Light" w:hAnsi="Merriweather Light" w:cs="Merriweather Light"/>
          <w:sz w:val="20"/>
          <w:szCs w:val="20"/>
          <w:lang w:val="es-ES"/>
        </w:rPr>
        <w:t xml:space="preserve">El CBE </w:t>
      </w:r>
      <w:r w:rsidRPr="00C42142">
        <w:rPr>
          <w:rFonts w:ascii="Merriweather Light" w:hAnsi="Merriweather Light" w:cs="Merriweather Light"/>
          <w:sz w:val="20"/>
          <w:szCs w:val="20"/>
          <w:lang w:val="es-ES"/>
        </w:rPr>
        <w:t>tratará los datos del usuario, de manera manual y/o automatizada, para las siguientes finalidades específicas:</w:t>
      </w:r>
    </w:p>
    <w:p w14:paraId="10B0EBDA" w14:textId="77777777" w:rsidR="00BE143B" w:rsidRDefault="00BE143B" w:rsidP="00BE143B">
      <w:pPr>
        <w:pStyle w:val="Prrafobsico"/>
        <w:spacing w:line="240" w:lineRule="auto"/>
        <w:ind w:left="1080"/>
        <w:jc w:val="both"/>
        <w:rPr>
          <w:rFonts w:ascii="Merriweather Light" w:hAnsi="Merriweather Light" w:cs="Merriweather Light"/>
          <w:sz w:val="20"/>
          <w:szCs w:val="20"/>
          <w:lang w:val="es-ES"/>
        </w:rPr>
      </w:pPr>
    </w:p>
    <w:p w14:paraId="4DEC767F" w14:textId="77777777" w:rsidR="00BE143B"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 xml:space="preserve">Prestación de información sobre noticias, actividades y jornadas de nuestro </w:t>
      </w:r>
      <w:r w:rsidRPr="00BE143B">
        <w:rPr>
          <w:rFonts w:ascii="Merriweather Light" w:hAnsi="Merriweather Light" w:cs="Merriweather Light"/>
          <w:sz w:val="20"/>
          <w:szCs w:val="20"/>
          <w:lang w:val="es-ES"/>
        </w:rPr>
        <w:t xml:space="preserve">CLUB. </w:t>
      </w:r>
    </w:p>
    <w:p w14:paraId="02D19AED" w14:textId="77777777" w:rsidR="00BE143B"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Gestionar su petición de información de la página web online propiedad de</w:t>
      </w:r>
      <w:r w:rsidRPr="00BE143B">
        <w:rPr>
          <w:rFonts w:ascii="Merriweather Light" w:hAnsi="Merriweather Light" w:cs="Merriweather Light"/>
          <w:sz w:val="20"/>
          <w:szCs w:val="20"/>
          <w:lang w:val="es-ES"/>
        </w:rPr>
        <w:t>l CBE.</w:t>
      </w:r>
    </w:p>
    <w:p w14:paraId="5142AC4E" w14:textId="77777777" w:rsidR="00BE143B"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 xml:space="preserve">Mantenerle informado periódicamente sobre los eventos y/o noticias de interés de nuestro </w:t>
      </w:r>
      <w:r w:rsidRPr="00BE143B">
        <w:rPr>
          <w:rFonts w:ascii="Merriweather Light" w:hAnsi="Merriweather Light" w:cs="Merriweather Light"/>
          <w:sz w:val="20"/>
          <w:szCs w:val="20"/>
          <w:lang w:val="es-ES"/>
        </w:rPr>
        <w:t xml:space="preserve">CLUB </w:t>
      </w:r>
      <w:r w:rsidRPr="00C42142">
        <w:rPr>
          <w:rFonts w:ascii="Merriweather Light" w:hAnsi="Merriweather Light" w:cs="Merriweather Light"/>
          <w:sz w:val="20"/>
          <w:szCs w:val="20"/>
          <w:lang w:val="es-ES"/>
        </w:rPr>
        <w:t>a través de cualquier medio de comunicación</w:t>
      </w:r>
      <w:r w:rsidRPr="00BE143B">
        <w:rPr>
          <w:rFonts w:ascii="Merriweather Light" w:hAnsi="Merriweather Light" w:cs="Merriweather Light"/>
          <w:sz w:val="20"/>
          <w:szCs w:val="20"/>
          <w:lang w:val="es-ES"/>
        </w:rPr>
        <w:t>.</w:t>
      </w:r>
    </w:p>
    <w:p w14:paraId="18298B13" w14:textId="77777777" w:rsidR="00182D9A"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 xml:space="preserve">Gestionar la solicitud de </w:t>
      </w:r>
      <w:r w:rsidR="00182D9A" w:rsidRPr="00182D9A">
        <w:rPr>
          <w:rFonts w:ascii="Merriweather Light" w:hAnsi="Merriweather Light" w:cs="Merriweather Light"/>
          <w:sz w:val="20"/>
          <w:szCs w:val="20"/>
          <w:lang w:val="es-ES"/>
        </w:rPr>
        <w:t xml:space="preserve">inscripción en el CBE, </w:t>
      </w:r>
      <w:r w:rsidRPr="00C42142">
        <w:rPr>
          <w:rFonts w:ascii="Merriweather Light" w:hAnsi="Merriweather Light" w:cs="Merriweather Light"/>
          <w:sz w:val="20"/>
          <w:szCs w:val="20"/>
          <w:lang w:val="es-ES"/>
        </w:rPr>
        <w:t>así como la facturación en su caso y envío</w:t>
      </w:r>
      <w:r w:rsidR="00182D9A" w:rsidRPr="00182D9A">
        <w:rPr>
          <w:rFonts w:ascii="Merriweather Light" w:hAnsi="Merriweather Light" w:cs="Merriweather Light"/>
          <w:sz w:val="20"/>
          <w:szCs w:val="20"/>
          <w:lang w:val="es-ES"/>
        </w:rPr>
        <w:t xml:space="preserve"> de información al respecto. </w:t>
      </w:r>
    </w:p>
    <w:p w14:paraId="6B3E10C0" w14:textId="0960A1EE" w:rsidR="00BE143B" w:rsidRPr="00C42142"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Imágenes, parciales o totales, en cualquier soporte grafico o visual (fotografía, video o similar) para su uso en los medios de difusión presentes y futuros del</w:t>
      </w:r>
      <w:r w:rsidR="00182D9A">
        <w:rPr>
          <w:rFonts w:ascii="Merriweather Light" w:hAnsi="Merriweather Light" w:cs="Merriweather Light"/>
          <w:sz w:val="20"/>
          <w:szCs w:val="20"/>
          <w:lang w:val="es-ES"/>
        </w:rPr>
        <w:t xml:space="preserve"> CBE</w:t>
      </w:r>
      <w:r w:rsidRPr="00C42142">
        <w:rPr>
          <w:rFonts w:ascii="Merriweather Light" w:hAnsi="Merriweather Light" w:cs="Merriweather Light"/>
          <w:sz w:val="20"/>
          <w:szCs w:val="20"/>
          <w:lang w:val="es-ES"/>
        </w:rPr>
        <w:t xml:space="preserve"> (web, folletos, revistas y redes sociales, etc.)</w:t>
      </w:r>
    </w:p>
    <w:p w14:paraId="2251A186" w14:textId="75C429F9" w:rsidR="00BE143B" w:rsidRPr="00C42142"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t>En el caso de que nos remita su CV o se inscriba en las diferentes ofertas de trabajo que podamos publicar, trataremos sus datos con el fin de valorar y gestionar su solicitud de empleo y en su caso, llevar a cabo las actuaciones necesarias para la selección y contratación de personal, a fin de ofertarle puestos que se ajusten a tu perfil. Salvo que se indique lo contrario, la aportación de los datos requeridos es necesaria, por lo que su no aportación impedirá la continuidad del proceso de selección</w:t>
      </w:r>
    </w:p>
    <w:p w14:paraId="30AE618E" w14:textId="511E2E2D" w:rsidR="00BE143B" w:rsidRPr="00C42142" w:rsidRDefault="00BE143B" w:rsidP="00182D9A">
      <w:pPr>
        <w:pStyle w:val="Prrafobsico"/>
        <w:numPr>
          <w:ilvl w:val="0"/>
          <w:numId w:val="5"/>
        </w:numPr>
        <w:spacing w:before="240" w:line="240" w:lineRule="auto"/>
        <w:jc w:val="both"/>
        <w:rPr>
          <w:rFonts w:ascii="Merriweather Light" w:hAnsi="Merriweather Light" w:cs="Merriweather Light"/>
          <w:sz w:val="20"/>
          <w:szCs w:val="20"/>
          <w:lang w:val="es-ES"/>
        </w:rPr>
      </w:pPr>
      <w:r w:rsidRPr="00C42142">
        <w:rPr>
          <w:rFonts w:ascii="Merriweather Light" w:hAnsi="Merriweather Light" w:cs="Merriweather Light"/>
          <w:sz w:val="20"/>
          <w:szCs w:val="20"/>
          <w:lang w:val="es-ES"/>
        </w:rPr>
        <w:lastRenderedPageBreak/>
        <w:t>Dar cumplimiento a las obligaciones legalmente establecidas, así como verificar el cumplimiento de las obligaciones contractuales, incluida la prevención del fraude, el blanqueo de capitales y financiación del terrorismo y la de responsabilidad penal de persona jurídica</w:t>
      </w:r>
    </w:p>
    <w:p w14:paraId="24F1CB3E" w14:textId="77777777" w:rsidR="00C61A5E" w:rsidRPr="00C61A5E" w:rsidRDefault="00C61A5E" w:rsidP="00C61A5E">
      <w:pPr>
        <w:pStyle w:val="Prrafodelista"/>
        <w:shd w:val="clear" w:color="auto" w:fill="FFFFFF"/>
        <w:spacing w:after="240" w:line="300" w:lineRule="atLeast"/>
        <w:ind w:left="360"/>
        <w:textAlignment w:val="baseline"/>
        <w:outlineLvl w:val="1"/>
        <w:rPr>
          <w:rFonts w:ascii="Merriweather Light" w:eastAsiaTheme="minorHAnsi" w:hAnsi="Merriweather Light" w:cs="Merriweather Light"/>
          <w:color w:val="000000"/>
          <w:sz w:val="20"/>
          <w:szCs w:val="20"/>
          <w14:ligatures w14:val="standardContextual"/>
        </w:rPr>
      </w:pPr>
    </w:p>
    <w:p w14:paraId="7E0E4FE9" w14:textId="3E4CD770" w:rsidR="00B62913" w:rsidRPr="00B62913" w:rsidRDefault="00B62913" w:rsidP="00B62913">
      <w:pPr>
        <w:pStyle w:val="Prrafodelista"/>
        <w:numPr>
          <w:ilvl w:val="0"/>
          <w:numId w:val="4"/>
        </w:numPr>
        <w:shd w:val="clear" w:color="auto" w:fill="FFFFFF"/>
        <w:spacing w:after="240" w:line="300" w:lineRule="atLeast"/>
        <w:textAlignment w:val="baseline"/>
        <w:outlineLvl w:val="1"/>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275317" w:themeColor="accent6" w:themeShade="80"/>
          <w:sz w:val="20"/>
          <w:szCs w:val="20"/>
          <w14:ligatures w14:val="standardContextual"/>
        </w:rPr>
        <w:t>C</w:t>
      </w:r>
      <w:r>
        <w:rPr>
          <w:rFonts w:ascii="Merriweather Light" w:eastAsiaTheme="minorHAnsi" w:hAnsi="Merriweather Light" w:cs="Merriweather Light"/>
          <w:color w:val="275317" w:themeColor="accent6" w:themeShade="80"/>
          <w:sz w:val="20"/>
          <w:szCs w:val="20"/>
          <w14:ligatures w14:val="standardContextual"/>
        </w:rPr>
        <w:t xml:space="preserve">OMUNICACIÓN DE DATOS </w:t>
      </w:r>
    </w:p>
    <w:p w14:paraId="061C8FC4" w14:textId="4008D0F0" w:rsidR="00B62913" w:rsidRDefault="00B62913" w:rsidP="00B62913">
      <w:pPr>
        <w:shd w:val="clear" w:color="auto" w:fill="FFFFFF"/>
        <w:spacing w:after="240" w:line="300" w:lineRule="atLeast"/>
        <w:ind w:left="360"/>
        <w:jc w:val="both"/>
        <w:textAlignment w:val="baseline"/>
        <w:rPr>
          <w:rFonts w:ascii="Merriweather Light" w:eastAsiaTheme="minorHAnsi" w:hAnsi="Merriweather Light" w:cs="Merriweather Light"/>
          <w:color w:val="000000"/>
          <w:sz w:val="20"/>
          <w:szCs w:val="20"/>
          <w14:ligatures w14:val="standardContextual"/>
        </w:rPr>
      </w:pPr>
      <w:r>
        <w:rPr>
          <w:rFonts w:ascii="Merriweather Light" w:eastAsiaTheme="minorHAnsi" w:hAnsi="Merriweather Light" w:cs="Merriweather Light"/>
          <w:color w:val="000000"/>
          <w:sz w:val="20"/>
          <w:szCs w:val="20"/>
          <w14:ligatures w14:val="standardContextual"/>
        </w:rPr>
        <w:t xml:space="preserve">El CBE </w:t>
      </w:r>
      <w:r w:rsidRPr="00B62913">
        <w:rPr>
          <w:rFonts w:ascii="Merriweather Light" w:eastAsiaTheme="minorHAnsi" w:hAnsi="Merriweather Light" w:cs="Merriweather Light"/>
          <w:color w:val="000000"/>
          <w:sz w:val="20"/>
          <w:szCs w:val="20"/>
          <w14:ligatures w14:val="standardContextual"/>
        </w:rPr>
        <w:t xml:space="preserve">para la prestación de sus servicios, así como de gestión de su propia contabilidad y gestión financiera, así como los servicios de marketing digital, mailing, informáticos, servicios de mensajería o gestión de recibos, podrá contratar a otras empresas para su ejecución, pudiendo tener éstas acceso a los datos de carácter personal tratados por </w:t>
      </w:r>
      <w:r>
        <w:rPr>
          <w:rFonts w:ascii="Merriweather Light" w:eastAsiaTheme="minorHAnsi" w:hAnsi="Merriweather Light" w:cs="Merriweather Light"/>
          <w:color w:val="000000"/>
          <w:sz w:val="20"/>
          <w:szCs w:val="20"/>
          <w14:ligatures w14:val="standardContextual"/>
        </w:rPr>
        <w:t>el CLUB</w:t>
      </w:r>
      <w:r w:rsidRPr="00B62913">
        <w:rPr>
          <w:rFonts w:ascii="Merriweather Light" w:eastAsiaTheme="minorHAnsi" w:hAnsi="Merriweather Light" w:cs="Merriweather Light"/>
          <w:color w:val="000000"/>
          <w:sz w:val="20"/>
          <w:szCs w:val="20"/>
          <w14:ligatures w14:val="standardContextual"/>
        </w:rPr>
        <w:t>,</w:t>
      </w:r>
      <w:r w:rsidR="00646EFD">
        <w:rPr>
          <w:rFonts w:ascii="Merriweather Light" w:eastAsiaTheme="minorHAnsi" w:hAnsi="Merriweather Light" w:cs="Merriweather Light"/>
          <w:color w:val="000000"/>
          <w:sz w:val="20"/>
          <w:szCs w:val="20"/>
          <w14:ligatures w14:val="standardContextual"/>
        </w:rPr>
        <w:t xml:space="preserve"> asimismo podrán ser comunicados los datos de carácter personal a la Federación de Baloncesto de la Comunidad Valenciana, así como a cualquier otro organismo, público o privado, que gestione la competición/torneo/liga de baloncesto en la que se decida inscribir a cada uno de los equipos en que se integren los distintos jugadores del CLUB, s</w:t>
      </w:r>
      <w:r w:rsidRPr="00B62913">
        <w:rPr>
          <w:rFonts w:ascii="Merriweather Light" w:eastAsiaTheme="minorHAnsi" w:hAnsi="Merriweather Light" w:cs="Merriweather Light"/>
          <w:color w:val="000000"/>
          <w:sz w:val="20"/>
          <w:szCs w:val="20"/>
          <w14:ligatures w14:val="standardContextual"/>
        </w:rPr>
        <w:t>iempre garantizando que las mismas tendrán los mismos estándares de calidad en materia de cumplimiento de protección de datos que tiene el propio</w:t>
      </w:r>
      <w:r>
        <w:rPr>
          <w:rFonts w:ascii="Merriweather Light" w:eastAsiaTheme="minorHAnsi" w:hAnsi="Merriweather Light" w:cs="Merriweather Light"/>
          <w:color w:val="000000"/>
          <w:sz w:val="20"/>
          <w:szCs w:val="20"/>
          <w14:ligatures w14:val="standardContextual"/>
        </w:rPr>
        <w:t xml:space="preserve"> CBE</w:t>
      </w:r>
      <w:r w:rsidRPr="00B62913">
        <w:rPr>
          <w:rFonts w:ascii="Merriweather Light" w:eastAsiaTheme="minorHAnsi" w:hAnsi="Merriweather Light" w:cs="Merriweather Light"/>
          <w:color w:val="000000"/>
          <w:sz w:val="20"/>
          <w:szCs w:val="20"/>
          <w14:ligatures w14:val="standardContextual"/>
        </w:rPr>
        <w:t>.</w:t>
      </w:r>
    </w:p>
    <w:p w14:paraId="10C3F7E5" w14:textId="43FB25A2" w:rsidR="00B62913" w:rsidRPr="00B62913" w:rsidRDefault="00B62913" w:rsidP="00B62913">
      <w:pPr>
        <w:shd w:val="clear" w:color="auto" w:fill="FFFFFF"/>
        <w:spacing w:after="240" w:line="300" w:lineRule="atLeast"/>
        <w:ind w:left="360"/>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Asimismo, podrán comunicarse datos de carácter personal en cumplimiento de obligaciones legales a Organismo Oficiales y otras Entidades</w:t>
      </w:r>
      <w:r w:rsidR="00646EFD">
        <w:rPr>
          <w:rFonts w:ascii="Merriweather Light" w:eastAsiaTheme="minorHAnsi" w:hAnsi="Merriweather Light" w:cs="Merriweather Light"/>
          <w:color w:val="000000"/>
          <w:sz w:val="20"/>
          <w:szCs w:val="20"/>
          <w14:ligatures w14:val="standardContextual"/>
        </w:rPr>
        <w:t>.</w:t>
      </w:r>
    </w:p>
    <w:p w14:paraId="4909CDAE" w14:textId="6167DB87" w:rsidR="00B62913" w:rsidRPr="00B62913" w:rsidRDefault="00646EFD" w:rsidP="00646EFD">
      <w:pPr>
        <w:pStyle w:val="Prrafodelista"/>
        <w:numPr>
          <w:ilvl w:val="0"/>
          <w:numId w:val="4"/>
        </w:numPr>
        <w:shd w:val="clear" w:color="auto" w:fill="FFFFFF"/>
        <w:spacing w:after="240" w:line="300" w:lineRule="atLeast"/>
        <w:textAlignment w:val="baseline"/>
        <w:outlineLvl w:val="1"/>
        <w:rPr>
          <w:rFonts w:ascii="Merriweather Light" w:eastAsiaTheme="minorHAnsi" w:hAnsi="Merriweather Light" w:cs="Merriweather Light"/>
          <w:color w:val="275317" w:themeColor="accent6" w:themeShade="80"/>
          <w:sz w:val="20"/>
          <w:szCs w:val="20"/>
          <w14:ligatures w14:val="standardContextual"/>
        </w:rPr>
      </w:pPr>
      <w:r w:rsidRPr="00646EFD">
        <w:rPr>
          <w:rFonts w:ascii="Merriweather Light" w:eastAsiaTheme="minorHAnsi" w:hAnsi="Merriweather Light" w:cs="Merriweather Light"/>
          <w:color w:val="275317" w:themeColor="accent6" w:themeShade="80"/>
          <w:sz w:val="20"/>
          <w:szCs w:val="20"/>
          <w14:ligatures w14:val="standardContextual"/>
        </w:rPr>
        <w:t>BASE LEGITIMADORA</w:t>
      </w:r>
    </w:p>
    <w:p w14:paraId="18245C9D" w14:textId="7FD4F33D" w:rsidR="00B62913" w:rsidRPr="00B62913" w:rsidRDefault="00D95C73" w:rsidP="00646EFD">
      <w:pPr>
        <w:shd w:val="clear" w:color="auto" w:fill="FFFFFF"/>
        <w:spacing w:after="240" w:line="300" w:lineRule="atLeast"/>
        <w:ind w:left="360"/>
        <w:jc w:val="both"/>
        <w:textAlignment w:val="baseline"/>
        <w:rPr>
          <w:rFonts w:ascii="Merriweather Light" w:eastAsiaTheme="minorHAnsi" w:hAnsi="Merriweather Light" w:cs="Merriweather Light"/>
          <w:color w:val="000000"/>
          <w:sz w:val="20"/>
          <w:szCs w:val="20"/>
          <w14:ligatures w14:val="standardContextual"/>
        </w:rPr>
      </w:pPr>
      <w:r>
        <w:rPr>
          <w:rFonts w:ascii="Merriweather Light" w:eastAsiaTheme="minorHAnsi" w:hAnsi="Merriweather Light" w:cs="Merriweather Light"/>
          <w:color w:val="000000"/>
          <w:sz w:val="20"/>
          <w:szCs w:val="20"/>
          <w14:ligatures w14:val="standardContextual"/>
        </w:rPr>
        <w:t xml:space="preserve">La </w:t>
      </w:r>
      <w:r w:rsidR="00B62913" w:rsidRPr="00B62913">
        <w:rPr>
          <w:rFonts w:ascii="Merriweather Light" w:eastAsiaTheme="minorHAnsi" w:hAnsi="Merriweather Light" w:cs="Merriweather Light"/>
          <w:color w:val="000000"/>
          <w:sz w:val="20"/>
          <w:szCs w:val="20"/>
          <w14:ligatures w14:val="standardContextual"/>
        </w:rPr>
        <w:t xml:space="preserve">base legitimadora para el tratamiento de datos de forma lícita por </w:t>
      </w:r>
      <w:r w:rsidR="00646EFD">
        <w:rPr>
          <w:rFonts w:ascii="Merriweather Light" w:eastAsiaTheme="minorHAnsi" w:hAnsi="Merriweather Light" w:cs="Merriweather Light"/>
          <w:color w:val="000000"/>
          <w:sz w:val="20"/>
          <w:szCs w:val="20"/>
          <w14:ligatures w14:val="standardContextual"/>
        </w:rPr>
        <w:t>el CBE s</w:t>
      </w:r>
      <w:r w:rsidR="00B62913" w:rsidRPr="00B62913">
        <w:rPr>
          <w:rFonts w:ascii="Merriweather Light" w:eastAsiaTheme="minorHAnsi" w:hAnsi="Merriweather Light" w:cs="Merriweather Light"/>
          <w:color w:val="000000"/>
          <w:sz w:val="20"/>
          <w:szCs w:val="20"/>
          <w14:ligatures w14:val="standardContextual"/>
        </w:rPr>
        <w:t>erá o el propio consentimiento dado por el interesado o cualquiera de las relaciones contractuales o precontractuales anteriormente expuestas, o el interés legítimo de</w:t>
      </w:r>
      <w:r>
        <w:rPr>
          <w:rFonts w:ascii="Merriweather Light" w:eastAsiaTheme="minorHAnsi" w:hAnsi="Merriweather Light" w:cs="Merriweather Light"/>
          <w:color w:val="000000"/>
          <w:sz w:val="20"/>
          <w:szCs w:val="20"/>
          <w14:ligatures w14:val="standardContextual"/>
        </w:rPr>
        <w:t xml:space="preserve">l </w:t>
      </w:r>
      <w:r w:rsidR="00B62913" w:rsidRPr="00B62913">
        <w:rPr>
          <w:rFonts w:ascii="Merriweather Light" w:eastAsiaTheme="minorHAnsi" w:hAnsi="Merriweather Light" w:cs="Merriweather Light"/>
          <w:color w:val="000000"/>
          <w:sz w:val="20"/>
          <w:szCs w:val="20"/>
          <w14:ligatures w14:val="standardContextual"/>
        </w:rPr>
        <w:t>CLUB para hacerlo.</w:t>
      </w:r>
    </w:p>
    <w:p w14:paraId="4601A2B1" w14:textId="373AEBBE" w:rsidR="00B62913" w:rsidRPr="00B62913" w:rsidRDefault="00B62913" w:rsidP="00D95C73">
      <w:pPr>
        <w:pStyle w:val="Prrafodelista"/>
        <w:numPr>
          <w:ilvl w:val="0"/>
          <w:numId w:val="4"/>
        </w:numPr>
        <w:shd w:val="clear" w:color="auto" w:fill="FFFFFF"/>
        <w:spacing w:after="240" w:line="300" w:lineRule="atLeast"/>
        <w:textAlignment w:val="baseline"/>
        <w:outlineLvl w:val="1"/>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275317" w:themeColor="accent6" w:themeShade="80"/>
          <w:sz w:val="20"/>
          <w:szCs w:val="20"/>
          <w14:ligatures w14:val="standardContextual"/>
        </w:rPr>
        <w:t>P</w:t>
      </w:r>
      <w:r w:rsidR="00D95C73">
        <w:rPr>
          <w:rFonts w:ascii="Merriweather Light" w:eastAsiaTheme="minorHAnsi" w:hAnsi="Merriweather Light" w:cs="Merriweather Light"/>
          <w:color w:val="275317" w:themeColor="accent6" w:themeShade="80"/>
          <w:sz w:val="20"/>
          <w:szCs w:val="20"/>
          <w14:ligatures w14:val="standardContextual"/>
        </w:rPr>
        <w:t>LAZO</w:t>
      </w:r>
    </w:p>
    <w:p w14:paraId="47CB27DB" w14:textId="7BFFA306" w:rsidR="00B62913" w:rsidRPr="00B62913" w:rsidRDefault="00D95C73" w:rsidP="00D95C73">
      <w:pPr>
        <w:shd w:val="clear" w:color="auto" w:fill="FFFFFF"/>
        <w:spacing w:after="240" w:line="300" w:lineRule="atLeast"/>
        <w:ind w:left="360"/>
        <w:jc w:val="both"/>
        <w:textAlignment w:val="baseline"/>
        <w:rPr>
          <w:rFonts w:ascii="Merriweather Light" w:eastAsiaTheme="minorHAnsi" w:hAnsi="Merriweather Light" w:cs="Merriweather Light"/>
          <w:color w:val="000000"/>
          <w:sz w:val="20"/>
          <w:szCs w:val="20"/>
          <w14:ligatures w14:val="standardContextual"/>
        </w:rPr>
      </w:pPr>
      <w:r>
        <w:rPr>
          <w:rFonts w:ascii="Merriweather Light" w:eastAsiaTheme="minorHAnsi" w:hAnsi="Merriweather Light" w:cs="Merriweather Light"/>
          <w:color w:val="000000"/>
          <w:sz w:val="20"/>
          <w:szCs w:val="20"/>
          <w14:ligatures w14:val="standardContextual"/>
        </w:rPr>
        <w:t xml:space="preserve">El CBE </w:t>
      </w:r>
      <w:r w:rsidR="00B62913" w:rsidRPr="00B62913">
        <w:rPr>
          <w:rFonts w:ascii="Merriweather Light" w:eastAsiaTheme="minorHAnsi" w:hAnsi="Merriweather Light" w:cs="Merriweather Light"/>
          <w:color w:val="000000"/>
          <w:sz w:val="20"/>
          <w:szCs w:val="20"/>
          <w14:ligatures w14:val="standardContextual"/>
        </w:rPr>
        <w:t>conservará los datos proporcionados mientras mantenga la relación contractual que motivó el tratamiento, el fin para el que fueron recabados, o durante los años necesarios para cumplir con las obligaciones legales, o responsabilidades que de la citada relación se pudieran derivar.</w:t>
      </w:r>
    </w:p>
    <w:p w14:paraId="57C4E84E" w14:textId="374DFE30" w:rsidR="00B62913" w:rsidRPr="00B62913" w:rsidRDefault="00B62913" w:rsidP="00D95C73">
      <w:pPr>
        <w:pStyle w:val="Prrafodelista"/>
        <w:numPr>
          <w:ilvl w:val="0"/>
          <w:numId w:val="4"/>
        </w:numPr>
        <w:shd w:val="clear" w:color="auto" w:fill="FFFFFF"/>
        <w:spacing w:after="240" w:line="300" w:lineRule="atLeast"/>
        <w:textAlignment w:val="baseline"/>
        <w:outlineLvl w:val="1"/>
        <w:rPr>
          <w:rFonts w:ascii="Merriweather Light" w:eastAsiaTheme="minorHAnsi" w:hAnsi="Merriweather Light" w:cs="Merriweather Light"/>
          <w:color w:val="275317" w:themeColor="accent6" w:themeShade="80"/>
          <w:sz w:val="20"/>
          <w:szCs w:val="20"/>
          <w14:ligatures w14:val="standardContextual"/>
        </w:rPr>
      </w:pPr>
      <w:r w:rsidRPr="00B62913">
        <w:rPr>
          <w:rFonts w:ascii="Merriweather Light" w:eastAsiaTheme="minorHAnsi" w:hAnsi="Merriweather Light" w:cs="Merriweather Light"/>
          <w:color w:val="275317" w:themeColor="accent6" w:themeShade="80"/>
          <w:sz w:val="20"/>
          <w:szCs w:val="20"/>
          <w14:ligatures w14:val="standardContextual"/>
        </w:rPr>
        <w:t>E</w:t>
      </w:r>
      <w:r w:rsidR="00BA2CC7">
        <w:rPr>
          <w:rFonts w:ascii="Merriweather Light" w:eastAsiaTheme="minorHAnsi" w:hAnsi="Merriweather Light" w:cs="Merriweather Light"/>
          <w:color w:val="275317" w:themeColor="accent6" w:themeShade="80"/>
          <w:sz w:val="20"/>
          <w:szCs w:val="20"/>
          <w14:ligatures w14:val="standardContextual"/>
        </w:rPr>
        <w:t>JERCICIO DE DERECHOS POR PARTE DE LOS INTERESADOS</w:t>
      </w:r>
    </w:p>
    <w:p w14:paraId="3810D9D2" w14:textId="4AFFE9D8" w:rsidR="00B62913" w:rsidRPr="00B62913" w:rsidRDefault="00B62913" w:rsidP="00BA2CC7">
      <w:pPr>
        <w:shd w:val="clear" w:color="auto" w:fill="FFFFFF"/>
        <w:spacing w:line="300" w:lineRule="atLeast"/>
        <w:ind w:left="360"/>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Cualquier persona, cuyos datos sean tratados por</w:t>
      </w:r>
      <w:r w:rsidR="00BA2CC7">
        <w:rPr>
          <w:rFonts w:ascii="Merriweather Light" w:eastAsiaTheme="minorHAnsi" w:hAnsi="Merriweather Light" w:cs="Merriweather Light"/>
          <w:color w:val="000000"/>
          <w:sz w:val="20"/>
          <w:szCs w:val="20"/>
          <w14:ligatures w14:val="standardContextual"/>
        </w:rPr>
        <w:t xml:space="preserve"> el CBE pa</w:t>
      </w:r>
      <w:r w:rsidRPr="00B62913">
        <w:rPr>
          <w:rFonts w:ascii="Merriweather Light" w:eastAsiaTheme="minorHAnsi" w:hAnsi="Merriweather Light" w:cs="Merriweather Light"/>
          <w:color w:val="000000"/>
          <w:sz w:val="20"/>
          <w:szCs w:val="20"/>
          <w14:ligatures w14:val="standardContextual"/>
        </w:rPr>
        <w:t>ra los fines aquí expuestos, podrá ejercer los siguientes derechos:</w:t>
      </w:r>
    </w:p>
    <w:p w14:paraId="086FB5EF" w14:textId="77777777" w:rsidR="00BA2CC7" w:rsidRDefault="00B62913" w:rsidP="00691021">
      <w:pPr>
        <w:numPr>
          <w:ilvl w:val="0"/>
          <w:numId w:val="3"/>
        </w:numPr>
        <w:shd w:val="clear" w:color="auto" w:fill="FFFFFF"/>
        <w:spacing w:before="240" w:after="240" w:line="360" w:lineRule="atLeast"/>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Derecho de información, conforme está usted siendo informado en la presente cláusula.</w:t>
      </w:r>
    </w:p>
    <w:p w14:paraId="2DBE3FDE" w14:textId="77777777" w:rsidR="00BA2CC7" w:rsidRDefault="00B62913" w:rsidP="00BA2CC7">
      <w:pPr>
        <w:numPr>
          <w:ilvl w:val="0"/>
          <w:numId w:val="3"/>
        </w:numPr>
        <w:shd w:val="clear" w:color="auto" w:fill="FFFFFF"/>
        <w:spacing w:before="240" w:after="240" w:line="36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lastRenderedPageBreak/>
        <w:t>Derecho de acceso, para conocer qué datos suyos son tratados, su finalidad, el origen de los mismos, y si son cedidos o comunicados a terceros.</w:t>
      </w:r>
    </w:p>
    <w:p w14:paraId="04F0AD85" w14:textId="77777777" w:rsidR="00BA2CC7" w:rsidRDefault="00B62913" w:rsidP="00BA2CC7">
      <w:pPr>
        <w:numPr>
          <w:ilvl w:val="0"/>
          <w:numId w:val="3"/>
        </w:numPr>
        <w:shd w:val="clear" w:color="auto" w:fill="FFFFFF"/>
        <w:spacing w:before="240" w:after="240" w:line="36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Derecho de modificación de sus datos cuando no sean correctos.</w:t>
      </w:r>
    </w:p>
    <w:p w14:paraId="405C7DC2" w14:textId="77777777" w:rsidR="00BA2CC7" w:rsidRDefault="00B62913" w:rsidP="00BA2CC7">
      <w:pPr>
        <w:numPr>
          <w:ilvl w:val="0"/>
          <w:numId w:val="3"/>
        </w:numPr>
        <w:shd w:val="clear" w:color="auto" w:fill="FFFFFF"/>
        <w:spacing w:before="240" w:after="240" w:line="36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Derecho de supresión de los datos, si ha desaparecido la base legitimadora o el fin para el que fueron recabados, si estos fueron de forma ilegítima, o se revoca el consentimiento dado.</w:t>
      </w:r>
    </w:p>
    <w:p w14:paraId="7AC3AFB4" w14:textId="77777777" w:rsidR="00BA2CC7" w:rsidRDefault="00B62913" w:rsidP="00BA2CC7">
      <w:pPr>
        <w:numPr>
          <w:ilvl w:val="0"/>
          <w:numId w:val="3"/>
        </w:numPr>
        <w:shd w:val="clear" w:color="auto" w:fill="FFFFFF"/>
        <w:spacing w:before="240" w:after="240" w:line="36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Derecho de oposición en los casos establecidos por ley, con objeto de que no sean tratados los datos.</w:t>
      </w:r>
    </w:p>
    <w:p w14:paraId="6B2DFE98" w14:textId="6B50185E" w:rsidR="00B62913" w:rsidRPr="00B62913" w:rsidRDefault="00B62913" w:rsidP="00BA2CC7">
      <w:pPr>
        <w:numPr>
          <w:ilvl w:val="0"/>
          <w:numId w:val="3"/>
        </w:numPr>
        <w:shd w:val="clear" w:color="auto" w:fill="FFFFFF"/>
        <w:spacing w:before="240" w:after="240" w:line="36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Derecho a limitar el tratamiento de los datos a unos fines concretos o mientras se procede a la comprobación de la aplicación de otros derechos.</w:t>
      </w:r>
    </w:p>
    <w:p w14:paraId="5E8D0B9F" w14:textId="19082415" w:rsidR="00B62913" w:rsidRPr="00B62913" w:rsidRDefault="00B62913" w:rsidP="00BA2CC7">
      <w:pPr>
        <w:numPr>
          <w:ilvl w:val="0"/>
          <w:numId w:val="3"/>
        </w:numPr>
        <w:shd w:val="clear" w:color="auto" w:fill="FFFFFF"/>
        <w:spacing w:before="240" w:after="240" w:line="36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Derecho a la portabilidad, para recibir tus datos en un formato electrónico, estructurado, y de uso habitual para poder transmitirlos a un tercero.</w:t>
      </w:r>
    </w:p>
    <w:p w14:paraId="6403BD15" w14:textId="38B47E9D" w:rsidR="00B62913" w:rsidRPr="00B62913" w:rsidRDefault="00B62913" w:rsidP="00BA2CC7">
      <w:pPr>
        <w:shd w:val="clear" w:color="auto" w:fill="FFFFFF"/>
        <w:spacing w:after="240" w:line="30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Para el ejercicio de estos derechos, puede dirigirse a C</w:t>
      </w:r>
      <w:r w:rsidR="00BA2CC7">
        <w:rPr>
          <w:rFonts w:ascii="Merriweather Light" w:eastAsiaTheme="minorHAnsi" w:hAnsi="Merriweather Light" w:cs="Merriweather Light"/>
          <w:color w:val="000000"/>
          <w:sz w:val="20"/>
          <w:szCs w:val="20"/>
          <w14:ligatures w14:val="standardContextual"/>
        </w:rPr>
        <w:t>BE</w:t>
      </w:r>
      <w:r w:rsidRPr="00B62913">
        <w:rPr>
          <w:rFonts w:ascii="Merriweather Light" w:eastAsiaTheme="minorHAnsi" w:hAnsi="Merriweather Light" w:cs="Merriweather Light"/>
          <w:color w:val="000000"/>
          <w:sz w:val="20"/>
          <w:szCs w:val="20"/>
          <w14:ligatures w14:val="standardContextual"/>
        </w:rPr>
        <w:t xml:space="preserve"> en la siguiente dirección </w:t>
      </w:r>
      <w:r w:rsidR="00BA2CC7">
        <w:rPr>
          <w:rFonts w:ascii="Merriweather Light" w:eastAsiaTheme="minorHAnsi" w:hAnsi="Merriweather Light" w:cs="Merriweather Light"/>
          <w:color w:val="000000"/>
          <w:sz w:val="20"/>
          <w:szCs w:val="20"/>
          <w14:ligatures w14:val="standardContextual"/>
        </w:rPr>
        <w:t>info@cbescolapias.com</w:t>
      </w:r>
      <w:r w:rsidRPr="00B62913">
        <w:rPr>
          <w:rFonts w:ascii="Merriweather Light" w:eastAsiaTheme="minorHAnsi" w:hAnsi="Merriweather Light" w:cs="Merriweather Light"/>
          <w:color w:val="000000"/>
          <w:sz w:val="20"/>
          <w:szCs w:val="20"/>
          <w14:ligatures w14:val="standardContextual"/>
        </w:rPr>
        <w:t>, previa acreditación de su identidad.</w:t>
      </w:r>
    </w:p>
    <w:p w14:paraId="7E79C529" w14:textId="7F6A2E83" w:rsidR="00B62913" w:rsidRPr="00B62913" w:rsidRDefault="00B62913" w:rsidP="00BA2CC7">
      <w:pPr>
        <w:shd w:val="clear" w:color="auto" w:fill="FFFFFF"/>
        <w:spacing w:after="240" w:line="300" w:lineRule="atLeast"/>
        <w:jc w:val="both"/>
        <w:textAlignment w:val="baseline"/>
        <w:rPr>
          <w:rFonts w:ascii="Merriweather Light" w:eastAsiaTheme="minorHAnsi" w:hAnsi="Merriweather Light" w:cs="Merriweather Light"/>
          <w:color w:val="000000"/>
          <w:sz w:val="20"/>
          <w:szCs w:val="20"/>
          <w14:ligatures w14:val="standardContextual"/>
        </w:rPr>
      </w:pPr>
      <w:r w:rsidRPr="00B62913">
        <w:rPr>
          <w:rFonts w:ascii="Merriweather Light" w:eastAsiaTheme="minorHAnsi" w:hAnsi="Merriweather Light" w:cs="Merriweather Light"/>
          <w:color w:val="000000"/>
          <w:sz w:val="20"/>
          <w:szCs w:val="20"/>
          <w14:ligatures w14:val="standardContextual"/>
        </w:rPr>
        <w:t>Asimismo, le informamos de su derecho de poner una reclamación ante la Agencia Española de Protección de Datos (www.aepd.es) en el caso de que no haya obtenido satisfacción en el ejercicio de sus derechos.</w:t>
      </w:r>
    </w:p>
    <w:p w14:paraId="06B23E77" w14:textId="77777777" w:rsidR="00C42142" w:rsidRPr="00C42142" w:rsidRDefault="00C42142" w:rsidP="00C61A5E">
      <w:pPr>
        <w:pStyle w:val="Prrafodelista"/>
        <w:numPr>
          <w:ilvl w:val="0"/>
          <w:numId w:val="4"/>
        </w:numPr>
        <w:shd w:val="clear" w:color="auto" w:fill="FFFFFF"/>
        <w:spacing w:after="240" w:line="300" w:lineRule="atLeast"/>
        <w:textAlignment w:val="baseline"/>
        <w:outlineLvl w:val="1"/>
        <w:rPr>
          <w:rFonts w:ascii="Merriweather Light" w:eastAsiaTheme="minorHAnsi" w:hAnsi="Merriweather Light" w:cs="Merriweather Light"/>
          <w:color w:val="275317" w:themeColor="accent6" w:themeShade="80"/>
          <w:sz w:val="20"/>
          <w:szCs w:val="20"/>
          <w:lang w:val="en-US"/>
        </w:rPr>
      </w:pPr>
      <w:r w:rsidRPr="00C42142">
        <w:rPr>
          <w:rFonts w:ascii="Merriweather Light" w:eastAsiaTheme="minorHAnsi" w:hAnsi="Merriweather Light" w:cs="Merriweather Light"/>
          <w:color w:val="275317" w:themeColor="accent6" w:themeShade="80"/>
          <w:sz w:val="20"/>
          <w:szCs w:val="20"/>
          <w:lang w:val="en-US"/>
        </w:rPr>
        <w:t>MEDIDAS DE SEGURIDAD INFORMÁTICA</w:t>
      </w:r>
    </w:p>
    <w:p w14:paraId="042B5D99" w14:textId="77777777" w:rsidR="00C61A5E" w:rsidRDefault="00C61A5E" w:rsidP="00C61A5E">
      <w:pPr>
        <w:pStyle w:val="Prrafobsico"/>
        <w:spacing w:line="240" w:lineRule="auto"/>
        <w:ind w:left="360"/>
        <w:jc w:val="both"/>
        <w:rPr>
          <w:rFonts w:ascii="Merriweather Light" w:hAnsi="Merriweather Light" w:cs="Merriweather Light"/>
          <w:sz w:val="20"/>
          <w:szCs w:val="20"/>
          <w:lang w:val="es-ES"/>
        </w:rPr>
      </w:pPr>
      <w:r w:rsidRPr="00C61A5E">
        <w:rPr>
          <w:rFonts w:ascii="Merriweather Light" w:hAnsi="Merriweather Light" w:cs="Merriweather Light"/>
          <w:sz w:val="20"/>
          <w:szCs w:val="20"/>
          <w:lang w:val="es-ES"/>
        </w:rPr>
        <w:t>El</w:t>
      </w:r>
      <w:r>
        <w:rPr>
          <w:rFonts w:ascii="Merriweather Light" w:hAnsi="Merriweather Light" w:cs="Merriweather Light"/>
          <w:sz w:val="20"/>
          <w:szCs w:val="20"/>
          <w:lang w:val="es-ES"/>
        </w:rPr>
        <w:t xml:space="preserve"> CBE </w:t>
      </w:r>
      <w:r w:rsidR="00C42142" w:rsidRPr="00C42142">
        <w:rPr>
          <w:rFonts w:ascii="Merriweather Light" w:hAnsi="Merriweather Light" w:cs="Merriweather Light"/>
          <w:sz w:val="20"/>
          <w:szCs w:val="20"/>
          <w:lang w:val="es-ES"/>
        </w:rPr>
        <w:t>ha adoptado los niveles de seguridad de protección de los Datos Personales legalmente requeridos y recogidos en la LOPD</w:t>
      </w:r>
      <w:r>
        <w:rPr>
          <w:rFonts w:ascii="Merriweather Light" w:hAnsi="Merriweather Light" w:cs="Merriweather Light"/>
          <w:sz w:val="20"/>
          <w:szCs w:val="20"/>
          <w:lang w:val="es-ES"/>
        </w:rPr>
        <w:t xml:space="preserve"> </w:t>
      </w:r>
      <w:r w:rsidR="00C42142" w:rsidRPr="00C42142">
        <w:rPr>
          <w:rFonts w:ascii="Merriweather Light" w:hAnsi="Merriweather Light" w:cs="Merriweather Light"/>
          <w:sz w:val="20"/>
          <w:szCs w:val="20"/>
          <w:lang w:val="es-ES"/>
        </w:rPr>
        <w:t>y</w:t>
      </w:r>
      <w:r>
        <w:rPr>
          <w:rFonts w:ascii="Merriweather Light" w:hAnsi="Merriweather Light" w:cs="Merriweather Light"/>
          <w:sz w:val="20"/>
          <w:szCs w:val="20"/>
          <w:lang w:val="es-ES"/>
        </w:rPr>
        <w:t xml:space="preserve"> </w:t>
      </w:r>
      <w:r w:rsidR="00C42142" w:rsidRPr="00C42142">
        <w:rPr>
          <w:rFonts w:ascii="Merriweather Light" w:hAnsi="Merriweather Light" w:cs="Merriweather Light"/>
          <w:sz w:val="20"/>
          <w:szCs w:val="20"/>
          <w:lang w:val="es-ES"/>
        </w:rPr>
        <w:t xml:space="preserve">GDD y el RGPD. </w:t>
      </w:r>
    </w:p>
    <w:p w14:paraId="6498F3D2" w14:textId="77777777" w:rsidR="00CD6294" w:rsidRDefault="00CD6294" w:rsidP="00CD6294">
      <w:pPr>
        <w:pStyle w:val="Prrafobsico"/>
        <w:spacing w:line="240" w:lineRule="auto"/>
        <w:jc w:val="both"/>
        <w:rPr>
          <w:rFonts w:ascii="Merriweather Light" w:hAnsi="Merriweather Light" w:cs="Merriweather Light"/>
          <w:sz w:val="20"/>
          <w:szCs w:val="20"/>
          <w:lang w:val="es-ES"/>
        </w:rPr>
      </w:pPr>
    </w:p>
    <w:p w14:paraId="1A055D78" w14:textId="4ED0420F" w:rsidR="00C42142" w:rsidRPr="00C42142" w:rsidRDefault="00CD6294" w:rsidP="00CD6294">
      <w:pPr>
        <w:pStyle w:val="Prrafobsico"/>
        <w:spacing w:line="240" w:lineRule="auto"/>
        <w:ind w:left="360"/>
        <w:jc w:val="both"/>
        <w:rPr>
          <w:rFonts w:ascii="Merriweather Light" w:hAnsi="Merriweather Light" w:cs="Merriweather Light"/>
          <w:sz w:val="20"/>
          <w:szCs w:val="20"/>
          <w:lang w:val="es-ES"/>
        </w:rPr>
      </w:pPr>
      <w:r>
        <w:rPr>
          <w:rFonts w:ascii="Merriweather Light" w:hAnsi="Merriweather Light" w:cs="Merriweather Light"/>
          <w:sz w:val="20"/>
          <w:szCs w:val="20"/>
          <w:lang w:val="es-ES"/>
        </w:rPr>
        <w:t xml:space="preserve">El CBE </w:t>
      </w:r>
      <w:r w:rsidR="00C42142" w:rsidRPr="00C42142">
        <w:rPr>
          <w:rFonts w:ascii="Merriweather Light" w:hAnsi="Merriweather Light" w:cs="Merriweather Light"/>
          <w:sz w:val="20"/>
          <w:szCs w:val="20"/>
          <w:lang w:val="es-ES"/>
        </w:rPr>
        <w:t>no será responsable de posibles daños o perjuicios que se pudieran derivar de interferencias, omisiones, interrupciones, virus informáticos, averías telefónicas o desconexiones en el funcionamiento operativo de este sistema electrónico, motivadas por causas ajenas a</w:t>
      </w:r>
      <w:r>
        <w:rPr>
          <w:rFonts w:ascii="Merriweather Light" w:hAnsi="Merriweather Light" w:cs="Merriweather Light"/>
          <w:sz w:val="20"/>
          <w:szCs w:val="20"/>
          <w:lang w:val="es-ES"/>
        </w:rPr>
        <w:t xml:space="preserve">l CLUB </w:t>
      </w:r>
      <w:r w:rsidR="00C42142" w:rsidRPr="00C42142">
        <w:rPr>
          <w:rFonts w:ascii="Merriweather Light" w:hAnsi="Merriweather Light" w:cs="Merriweather Light"/>
          <w:sz w:val="20"/>
          <w:szCs w:val="20"/>
          <w:lang w:val="es-ES"/>
        </w:rPr>
        <w:t>de retrasos o bloqueos en el uso del presente sistema electrónico causados por deficiencias o sobrecargas de líneas telefónicas o sobrecargas en el C.P.D. (Centro de Procesos de Datos), en el sistema de Internet o en otros sistemas electrónicos, así como de daños que puedan ser causados por terceras personas mediante intromisiones ilegítimas fuera del control de</w:t>
      </w:r>
      <w:r>
        <w:rPr>
          <w:rFonts w:ascii="Merriweather Light" w:hAnsi="Merriweather Light" w:cs="Merriweather Light"/>
          <w:sz w:val="20"/>
          <w:szCs w:val="20"/>
          <w:lang w:val="es-ES"/>
        </w:rPr>
        <w:t>l CBE</w:t>
      </w:r>
      <w:r w:rsidR="00C42142" w:rsidRPr="00C42142">
        <w:rPr>
          <w:rFonts w:ascii="Merriweather Light" w:hAnsi="Merriweather Light" w:cs="Merriweather Light"/>
          <w:sz w:val="20"/>
          <w:szCs w:val="20"/>
          <w:lang w:val="es-ES"/>
        </w:rPr>
        <w:t>.</w:t>
      </w:r>
    </w:p>
    <w:sectPr w:rsidR="00C42142" w:rsidRPr="00C42142" w:rsidSect="00B23388">
      <w:headerReference w:type="even" r:id="rId7"/>
      <w:headerReference w:type="default" r:id="rId8"/>
      <w:footerReference w:type="default" r:id="rId9"/>
      <w:headerReference w:type="first" r:id="rId10"/>
      <w:pgSz w:w="11900" w:h="16820"/>
      <w:pgMar w:top="2309" w:right="1701" w:bottom="1417" w:left="1701"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4F115" w14:textId="77777777" w:rsidR="00B23388" w:rsidRDefault="00B23388" w:rsidP="00F03E23">
      <w:r>
        <w:separator/>
      </w:r>
    </w:p>
  </w:endnote>
  <w:endnote w:type="continuationSeparator" w:id="0">
    <w:p w14:paraId="05EC736A" w14:textId="77777777" w:rsidR="00B23388" w:rsidRDefault="00B23388" w:rsidP="00F0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Light">
    <w:panose1 w:val="00000400000000000000"/>
    <w:charset w:val="00"/>
    <w:family w:val="auto"/>
    <w:pitch w:val="variable"/>
    <w:sig w:usb0="20000207" w:usb1="00000000"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AB150" w14:textId="24F278CE" w:rsidR="00F03E23" w:rsidRDefault="00BA2CC7" w:rsidP="00734D22">
    <w:pPr>
      <w:pStyle w:val="Piedepgina"/>
      <w:ind w:left="-709"/>
    </w:pPr>
    <w:r w:rsidRPr="00BA2CC7">
      <w:rPr>
        <w:rFonts w:ascii="Merriweather Light" w:hAnsi="Merriweather Light"/>
        <w:color w:val="275317" w:themeColor="accent6" w:themeShade="80"/>
        <w:sz w:val="14"/>
        <w:szCs w:val="14"/>
      </w:rPr>
      <w:t>@CLUB DEPORTIVO ESCOLAPIAS. Todos los Derechos reservados</w:t>
    </w:r>
    <w:r w:rsidR="00734D22">
      <w:rPr>
        <w:noProof/>
        <w14:ligatures w14:val="standardContextual"/>
      </w:rPr>
      <w:drawing>
        <wp:inline distT="0" distB="0" distL="0" distR="0" wp14:anchorId="200327F2" wp14:editId="34202A42">
          <wp:extent cx="6355829" cy="332825"/>
          <wp:effectExtent l="0" t="0" r="0" b="0"/>
          <wp:docPr id="4767449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44988" name="Imagen 476744988"/>
                  <pic:cNvPicPr/>
                </pic:nvPicPr>
                <pic:blipFill>
                  <a:blip r:embed="rId1">
                    <a:extLst>
                      <a:ext uri="{28A0092B-C50C-407E-A947-70E740481C1C}">
                        <a14:useLocalDpi xmlns:a14="http://schemas.microsoft.com/office/drawing/2010/main" val="0"/>
                      </a:ext>
                    </a:extLst>
                  </a:blip>
                  <a:stretch>
                    <a:fillRect/>
                  </a:stretch>
                </pic:blipFill>
                <pic:spPr>
                  <a:xfrm>
                    <a:off x="0" y="0"/>
                    <a:ext cx="7035575" cy="368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7B38C" w14:textId="77777777" w:rsidR="00B23388" w:rsidRDefault="00B23388" w:rsidP="00F03E23">
      <w:r>
        <w:separator/>
      </w:r>
    </w:p>
  </w:footnote>
  <w:footnote w:type="continuationSeparator" w:id="0">
    <w:p w14:paraId="78E751C2" w14:textId="77777777" w:rsidR="00B23388" w:rsidRDefault="00B23388" w:rsidP="00F0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20579" w14:textId="77777777" w:rsidR="00F03E23" w:rsidRDefault="00000000">
    <w:pPr>
      <w:pStyle w:val="Encabezado"/>
    </w:pPr>
    <w:r>
      <w:rPr>
        <w:noProof/>
        <w14:ligatures w14:val="standardContextual"/>
      </w:rPr>
      <w:pict w14:anchorId="76811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56610" o:spid="_x0000_s1027" type="#_x0000_t75" alt="" style="position:absolute;margin-left:0;margin-top:0;width:827pt;height:1169.5pt;z-index:-251653120;mso-wrap-edited:f;mso-width-percent:0;mso-height-percent:0;mso-position-horizontal:center;mso-position-horizontal-relative:margin;mso-position-vertical:center;mso-position-vertical-relative:margin;mso-width-percent:0;mso-height-percent:0" o:allowincell="f">
          <v:imagedata r:id="rId1" o:title="fon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BEBA9" w14:textId="77777777" w:rsidR="00F03E23" w:rsidRDefault="00F03E23" w:rsidP="00F03E23">
    <w:pPr>
      <w:pStyle w:val="Encabezado"/>
      <w:ind w:left="-709"/>
    </w:pPr>
    <w:r>
      <w:rPr>
        <w:noProof/>
        <w14:ligatures w14:val="standardContextual"/>
      </w:rPr>
      <w:drawing>
        <wp:inline distT="0" distB="0" distL="0" distR="0" wp14:anchorId="50E380CA" wp14:editId="42D0A31E">
          <wp:extent cx="2723134" cy="719528"/>
          <wp:effectExtent l="0" t="0" r="0" b="4445"/>
          <wp:docPr id="76986751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67512" name="Imagen 2"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09527" cy="742355"/>
                  </a:xfrm>
                  <a:prstGeom prst="rect">
                    <a:avLst/>
                  </a:prstGeom>
                </pic:spPr>
              </pic:pic>
            </a:graphicData>
          </a:graphic>
        </wp:inline>
      </w:drawing>
    </w:r>
    <w:r w:rsidR="00000000">
      <w:rPr>
        <w:noProof/>
        <w14:ligatures w14:val="standardContextual"/>
      </w:rPr>
      <w:pict w14:anchorId="590E9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56611" o:spid="_x0000_s1026" type="#_x0000_t75" alt="" style="position:absolute;left:0;text-align:left;margin-left:0;margin-top:0;width:827pt;height:1169.5pt;z-index:-251650048;mso-wrap-edited:f;mso-width-percent:0;mso-height-percent:0;mso-position-horizontal:center;mso-position-horizontal-relative:margin;mso-position-vertical:center;mso-position-vertical-relative:margin;mso-width-percent:0;mso-height-percent:0" o:allowincell="f">
          <v:imagedata r:id="rId2" o:title="fon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5F9EF" w14:textId="77777777" w:rsidR="00F03E23" w:rsidRDefault="00000000">
    <w:pPr>
      <w:pStyle w:val="Encabezado"/>
    </w:pPr>
    <w:r>
      <w:rPr>
        <w:noProof/>
        <w14:ligatures w14:val="standardContextual"/>
      </w:rPr>
      <w:pict w14:anchorId="5101F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56609" o:spid="_x0000_s1025" type="#_x0000_t75" alt="" style="position:absolute;margin-left:0;margin-top:0;width:827pt;height:1169.5pt;z-index:-251656192;mso-wrap-edited:f;mso-width-percent:0;mso-height-percent:0;mso-position-horizontal:center;mso-position-horizontal-relative:margin;mso-position-vertical:center;mso-position-vertical-relative:margin;mso-width-percent:0;mso-height-percent:0" o:allowincell="f">
          <v:imagedata r:id="rId1" o:title="fon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0FE8"/>
    <w:multiLevelType w:val="hybridMultilevel"/>
    <w:tmpl w:val="7024773A"/>
    <w:lvl w:ilvl="0" w:tplc="89DE958E">
      <w:start w:val="1"/>
      <w:numFmt w:val="lowerRoman"/>
      <w:lvlText w:val="%1."/>
      <w:lvlJc w:val="right"/>
      <w:pPr>
        <w:ind w:left="927" w:hanging="360"/>
      </w:pPr>
      <w:rPr>
        <w:b w:val="0"/>
        <w:bCs/>
        <w:color w:val="275317" w:themeColor="accent6" w:themeShade="8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96F0A78"/>
    <w:multiLevelType w:val="hybridMultilevel"/>
    <w:tmpl w:val="7C22A7A4"/>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37EB76AF"/>
    <w:multiLevelType w:val="hybridMultilevel"/>
    <w:tmpl w:val="D1C28A9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D8E33FE"/>
    <w:multiLevelType w:val="multilevel"/>
    <w:tmpl w:val="035C4E66"/>
    <w:lvl w:ilvl="0">
      <w:start w:val="1"/>
      <w:numFmt w:val="decimal"/>
      <w:lvlText w:val="%1."/>
      <w:lvlJc w:val="left"/>
      <w:pPr>
        <w:tabs>
          <w:tab w:val="num" w:pos="1068"/>
        </w:tabs>
        <w:ind w:left="1068" w:hanging="360"/>
      </w:pPr>
      <w:rPr>
        <w:rFonts w:hint="default"/>
        <w:color w:val="275317" w:themeColor="accent6" w:themeShade="80"/>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403C045B"/>
    <w:multiLevelType w:val="multilevel"/>
    <w:tmpl w:val="F7562552"/>
    <w:lvl w:ilvl="0">
      <w:start w:val="1"/>
      <w:numFmt w:val="decimal"/>
      <w:lvlText w:val="%1."/>
      <w:lvlJc w:val="left"/>
      <w:pPr>
        <w:tabs>
          <w:tab w:val="num" w:pos="1068"/>
        </w:tabs>
        <w:ind w:left="1068" w:hanging="360"/>
      </w:pPr>
      <w:rPr>
        <w:rFonts w:hint="default"/>
        <w:color w:val="275317" w:themeColor="accent6" w:themeShade="80"/>
        <w:sz w:val="20"/>
      </w:rPr>
    </w:lvl>
    <w:lvl w:ilvl="1">
      <w:numFmt w:val="bullet"/>
      <w:lvlText w:val="-"/>
      <w:lvlJc w:val="left"/>
      <w:pPr>
        <w:ind w:left="1788" w:hanging="360"/>
      </w:pPr>
      <w:rPr>
        <w:rFonts w:ascii="Merriweather Light" w:eastAsiaTheme="minorHAnsi" w:hAnsi="Merriweather Light" w:cs="Merriweather Light"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463B7B8D"/>
    <w:multiLevelType w:val="hybridMultilevel"/>
    <w:tmpl w:val="9F9817A6"/>
    <w:lvl w:ilvl="0" w:tplc="BC0C889E">
      <w:start w:val="1"/>
      <w:numFmt w:val="upperRoman"/>
      <w:lvlText w:val="%1."/>
      <w:lvlJc w:val="right"/>
      <w:pPr>
        <w:ind w:left="360" w:hanging="360"/>
      </w:pPr>
      <w:rPr>
        <w:color w:val="275317" w:themeColor="accent6" w:themeShade="8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83502389">
    <w:abstractNumId w:val="0"/>
  </w:num>
  <w:num w:numId="2" w16cid:durableId="1871332968">
    <w:abstractNumId w:val="2"/>
  </w:num>
  <w:num w:numId="3" w16cid:durableId="1521628903">
    <w:abstractNumId w:val="3"/>
  </w:num>
  <w:num w:numId="4" w16cid:durableId="1623615112">
    <w:abstractNumId w:val="5"/>
  </w:num>
  <w:num w:numId="5" w16cid:durableId="629940389">
    <w:abstractNumId w:val="1"/>
  </w:num>
  <w:num w:numId="6" w16cid:durableId="209803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ttachedTemplate r:id="rId1"/>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42"/>
    <w:rsid w:val="00106D6A"/>
    <w:rsid w:val="00182D9A"/>
    <w:rsid w:val="001C3269"/>
    <w:rsid w:val="002A1A67"/>
    <w:rsid w:val="00390FDE"/>
    <w:rsid w:val="00505D75"/>
    <w:rsid w:val="005A6486"/>
    <w:rsid w:val="00600AFE"/>
    <w:rsid w:val="00646EFD"/>
    <w:rsid w:val="00734D22"/>
    <w:rsid w:val="00810AF6"/>
    <w:rsid w:val="00AE3C64"/>
    <w:rsid w:val="00B23388"/>
    <w:rsid w:val="00B62913"/>
    <w:rsid w:val="00BA2CC7"/>
    <w:rsid w:val="00BD4A91"/>
    <w:rsid w:val="00BE143B"/>
    <w:rsid w:val="00C42142"/>
    <w:rsid w:val="00C61A5E"/>
    <w:rsid w:val="00CD6294"/>
    <w:rsid w:val="00D92F57"/>
    <w:rsid w:val="00D95C73"/>
    <w:rsid w:val="00EA30CA"/>
    <w:rsid w:val="00F03E23"/>
    <w:rsid w:val="00F35DC0"/>
    <w:rsid w:val="00F47615"/>
    <w:rsid w:val="00FF6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ECD8"/>
  <w15:chartTrackingRefBased/>
  <w15:docId w15:val="{5775F262-0D1C-4787-826D-FC81C286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kern w:val="0"/>
      <w:sz w:val="22"/>
      <w14:ligatures w14:val="none"/>
    </w:rPr>
  </w:style>
  <w:style w:type="paragraph" w:styleId="Ttulo1">
    <w:name w:val="heading 1"/>
    <w:basedOn w:val="Normal"/>
    <w:next w:val="Normal"/>
    <w:link w:val="Ttulo1Car"/>
    <w:uiPriority w:val="9"/>
    <w:qFormat/>
    <w:rsid w:val="00F03E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F03E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03E2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unhideWhenUsed/>
    <w:qFormat/>
    <w:rsid w:val="00F03E2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03E2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03E2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03E2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03E2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03E2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E23"/>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rsid w:val="00F03E23"/>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F03E23"/>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rsid w:val="00F03E23"/>
    <w:rPr>
      <w:rFonts w:eastAsiaTheme="majorEastAsia" w:cstheme="majorBidi"/>
      <w:i/>
      <w:iCs/>
      <w:color w:val="0F4761" w:themeColor="accent1" w:themeShade="BF"/>
      <w:kern w:val="0"/>
      <w:sz w:val="22"/>
      <w14:ligatures w14:val="none"/>
    </w:rPr>
  </w:style>
  <w:style w:type="character" w:customStyle="1" w:styleId="Ttulo5Car">
    <w:name w:val="Título 5 Car"/>
    <w:basedOn w:val="Fuentedeprrafopredeter"/>
    <w:link w:val="Ttulo5"/>
    <w:uiPriority w:val="9"/>
    <w:semiHidden/>
    <w:rsid w:val="00F03E23"/>
    <w:rPr>
      <w:rFonts w:eastAsiaTheme="majorEastAsia" w:cstheme="majorBidi"/>
      <w:color w:val="0F4761" w:themeColor="accent1" w:themeShade="BF"/>
      <w:kern w:val="0"/>
      <w:sz w:val="22"/>
      <w14:ligatures w14:val="none"/>
    </w:rPr>
  </w:style>
  <w:style w:type="character" w:customStyle="1" w:styleId="Ttulo6Car">
    <w:name w:val="Título 6 Car"/>
    <w:basedOn w:val="Fuentedeprrafopredeter"/>
    <w:link w:val="Ttulo6"/>
    <w:uiPriority w:val="9"/>
    <w:semiHidden/>
    <w:rsid w:val="00F03E23"/>
    <w:rPr>
      <w:rFonts w:eastAsiaTheme="majorEastAsia" w:cstheme="majorBidi"/>
      <w:i/>
      <w:iCs/>
      <w:color w:val="595959" w:themeColor="text1" w:themeTint="A6"/>
      <w:kern w:val="0"/>
      <w:sz w:val="22"/>
      <w14:ligatures w14:val="none"/>
    </w:rPr>
  </w:style>
  <w:style w:type="character" w:customStyle="1" w:styleId="Ttulo7Car">
    <w:name w:val="Título 7 Car"/>
    <w:basedOn w:val="Fuentedeprrafopredeter"/>
    <w:link w:val="Ttulo7"/>
    <w:uiPriority w:val="9"/>
    <w:semiHidden/>
    <w:rsid w:val="00F03E23"/>
    <w:rPr>
      <w:rFonts w:eastAsiaTheme="majorEastAsia" w:cstheme="majorBidi"/>
      <w:color w:val="595959" w:themeColor="text1" w:themeTint="A6"/>
      <w:kern w:val="0"/>
      <w:sz w:val="22"/>
      <w14:ligatures w14:val="none"/>
    </w:rPr>
  </w:style>
  <w:style w:type="character" w:customStyle="1" w:styleId="Ttulo8Car">
    <w:name w:val="Título 8 Car"/>
    <w:basedOn w:val="Fuentedeprrafopredeter"/>
    <w:link w:val="Ttulo8"/>
    <w:uiPriority w:val="9"/>
    <w:semiHidden/>
    <w:rsid w:val="00F03E23"/>
    <w:rPr>
      <w:rFonts w:eastAsiaTheme="majorEastAsia" w:cstheme="majorBidi"/>
      <w:i/>
      <w:iCs/>
      <w:color w:val="272727" w:themeColor="text1" w:themeTint="D8"/>
      <w:kern w:val="0"/>
      <w:sz w:val="22"/>
      <w14:ligatures w14:val="none"/>
    </w:rPr>
  </w:style>
  <w:style w:type="character" w:customStyle="1" w:styleId="Ttulo9Car">
    <w:name w:val="Título 9 Car"/>
    <w:basedOn w:val="Fuentedeprrafopredeter"/>
    <w:link w:val="Ttulo9"/>
    <w:uiPriority w:val="9"/>
    <w:semiHidden/>
    <w:rsid w:val="00F03E23"/>
    <w:rPr>
      <w:rFonts w:eastAsiaTheme="majorEastAsia" w:cstheme="majorBidi"/>
      <w:color w:val="272727" w:themeColor="text1" w:themeTint="D8"/>
      <w:kern w:val="0"/>
      <w:sz w:val="22"/>
      <w14:ligatures w14:val="none"/>
    </w:rPr>
  </w:style>
  <w:style w:type="paragraph" w:styleId="Ttulo">
    <w:name w:val="Title"/>
    <w:basedOn w:val="Normal"/>
    <w:next w:val="Normal"/>
    <w:link w:val="TtuloCar"/>
    <w:uiPriority w:val="10"/>
    <w:qFormat/>
    <w:rsid w:val="00F03E2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3E23"/>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F03E23"/>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03E23"/>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F03E2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F03E23"/>
    <w:rPr>
      <w:rFonts w:eastAsiaTheme="minorEastAsia"/>
      <w:i/>
      <w:iCs/>
      <w:color w:val="404040" w:themeColor="text1" w:themeTint="BF"/>
      <w:kern w:val="0"/>
      <w:sz w:val="22"/>
      <w14:ligatures w14:val="none"/>
    </w:rPr>
  </w:style>
  <w:style w:type="paragraph" w:styleId="Prrafodelista">
    <w:name w:val="List Paragraph"/>
    <w:basedOn w:val="Normal"/>
    <w:uiPriority w:val="34"/>
    <w:qFormat/>
    <w:rsid w:val="00F03E23"/>
    <w:pPr>
      <w:ind w:left="720"/>
      <w:contextualSpacing/>
    </w:pPr>
  </w:style>
  <w:style w:type="character" w:styleId="nfasisintenso">
    <w:name w:val="Intense Emphasis"/>
    <w:basedOn w:val="Fuentedeprrafopredeter"/>
    <w:uiPriority w:val="21"/>
    <w:qFormat/>
    <w:rsid w:val="00F03E23"/>
    <w:rPr>
      <w:i/>
      <w:iCs/>
      <w:color w:val="0F4761" w:themeColor="accent1" w:themeShade="BF"/>
    </w:rPr>
  </w:style>
  <w:style w:type="paragraph" w:styleId="Citadestacada">
    <w:name w:val="Intense Quote"/>
    <w:basedOn w:val="Normal"/>
    <w:next w:val="Normal"/>
    <w:link w:val="CitadestacadaCar"/>
    <w:uiPriority w:val="30"/>
    <w:qFormat/>
    <w:rsid w:val="00F03E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03E23"/>
    <w:rPr>
      <w:rFonts w:eastAsiaTheme="minorEastAsia"/>
      <w:i/>
      <w:iCs/>
      <w:color w:val="0F4761" w:themeColor="accent1" w:themeShade="BF"/>
      <w:kern w:val="0"/>
      <w:sz w:val="22"/>
      <w14:ligatures w14:val="none"/>
    </w:rPr>
  </w:style>
  <w:style w:type="character" w:styleId="Referenciaintensa">
    <w:name w:val="Intense Reference"/>
    <w:basedOn w:val="Fuentedeprrafopredeter"/>
    <w:uiPriority w:val="32"/>
    <w:qFormat/>
    <w:rsid w:val="00F03E23"/>
    <w:rPr>
      <w:b/>
      <w:bCs/>
      <w:smallCaps/>
      <w:color w:val="0F4761" w:themeColor="accent1" w:themeShade="BF"/>
      <w:spacing w:val="5"/>
    </w:rPr>
  </w:style>
  <w:style w:type="paragraph" w:styleId="Encabezado">
    <w:name w:val="header"/>
    <w:basedOn w:val="Normal"/>
    <w:link w:val="EncabezadoCar"/>
    <w:uiPriority w:val="99"/>
    <w:unhideWhenUsed/>
    <w:rsid w:val="00F03E23"/>
    <w:pPr>
      <w:tabs>
        <w:tab w:val="center" w:pos="4252"/>
        <w:tab w:val="right" w:pos="8504"/>
      </w:tabs>
    </w:pPr>
  </w:style>
  <w:style w:type="character" w:customStyle="1" w:styleId="EncabezadoCar">
    <w:name w:val="Encabezado Car"/>
    <w:basedOn w:val="Fuentedeprrafopredeter"/>
    <w:link w:val="Encabezado"/>
    <w:uiPriority w:val="99"/>
    <w:rsid w:val="00F03E23"/>
    <w:rPr>
      <w:rFonts w:eastAsiaTheme="minorEastAsia"/>
      <w:kern w:val="0"/>
      <w:sz w:val="22"/>
      <w14:ligatures w14:val="none"/>
    </w:rPr>
  </w:style>
  <w:style w:type="paragraph" w:styleId="Piedepgina">
    <w:name w:val="footer"/>
    <w:basedOn w:val="Normal"/>
    <w:link w:val="PiedepginaCar"/>
    <w:uiPriority w:val="99"/>
    <w:unhideWhenUsed/>
    <w:rsid w:val="00F03E23"/>
    <w:pPr>
      <w:tabs>
        <w:tab w:val="center" w:pos="4252"/>
        <w:tab w:val="right" w:pos="8504"/>
      </w:tabs>
    </w:pPr>
  </w:style>
  <w:style w:type="character" w:customStyle="1" w:styleId="PiedepginaCar">
    <w:name w:val="Pie de página Car"/>
    <w:basedOn w:val="Fuentedeprrafopredeter"/>
    <w:link w:val="Piedepgina"/>
    <w:uiPriority w:val="99"/>
    <w:rsid w:val="00F03E23"/>
    <w:rPr>
      <w:rFonts w:eastAsiaTheme="minorEastAsia"/>
      <w:kern w:val="0"/>
      <w:sz w:val="22"/>
      <w14:ligatures w14:val="none"/>
    </w:rPr>
  </w:style>
  <w:style w:type="paragraph" w:customStyle="1" w:styleId="Prrafobsico">
    <w:name w:val="[Párrafo básico]"/>
    <w:basedOn w:val="Normal"/>
    <w:uiPriority w:val="99"/>
    <w:rsid w:val="00390FDE"/>
    <w:pPr>
      <w:autoSpaceDE w:val="0"/>
      <w:autoSpaceDN w:val="0"/>
      <w:adjustRightInd w:val="0"/>
      <w:spacing w:line="288" w:lineRule="auto"/>
      <w:textAlignment w:val="center"/>
    </w:pPr>
    <w:rPr>
      <w:rFonts w:ascii="MinionPro-Regular" w:eastAsiaTheme="minorHAnsi" w:hAnsi="MinionPro-Regular" w:cs="MinionPro-Regular"/>
      <w:color w:val="000000"/>
      <w:sz w:val="24"/>
      <w:lang w:val="es-ES_tradnl"/>
      <w14:ligatures w14:val="standardContextual"/>
    </w:rPr>
  </w:style>
  <w:style w:type="paragraph" w:styleId="NormalWeb">
    <w:name w:val="Normal (Web)"/>
    <w:basedOn w:val="Normal"/>
    <w:uiPriority w:val="99"/>
    <w:semiHidden/>
    <w:unhideWhenUsed/>
    <w:rsid w:val="00C42142"/>
    <w:pPr>
      <w:spacing w:before="100" w:beforeAutospacing="1" w:after="100" w:afterAutospacing="1"/>
    </w:pPr>
    <w:rPr>
      <w:rFonts w:ascii="Times New Roman" w:eastAsia="Times New Roman" w:hAnsi="Times New Roman" w:cs="Times New Roman"/>
      <w:sz w:val="24"/>
      <w:lang w:eastAsia="es-ES"/>
    </w:rPr>
  </w:style>
  <w:style w:type="character" w:styleId="Hipervnculo">
    <w:name w:val="Hyperlink"/>
    <w:basedOn w:val="Fuentedeprrafopredeter"/>
    <w:uiPriority w:val="99"/>
    <w:semiHidden/>
    <w:unhideWhenUsed/>
    <w:rsid w:val="00C42142"/>
    <w:rPr>
      <w:color w:val="0000FF"/>
      <w:u w:val="single"/>
    </w:rPr>
  </w:style>
  <w:style w:type="paragraph" w:styleId="Textoindependiente">
    <w:name w:val="Body Text"/>
    <w:basedOn w:val="Normal"/>
    <w:link w:val="TextoindependienteCar"/>
    <w:unhideWhenUsed/>
    <w:rsid w:val="00D92F57"/>
    <w:pPr>
      <w:tabs>
        <w:tab w:val="center" w:pos="4513"/>
      </w:tabs>
      <w:suppressAutoHyphens/>
      <w:jc w:val="both"/>
    </w:pPr>
    <w:rPr>
      <w:rFonts w:ascii="Times" w:eastAsia="Times New Roman" w:hAnsi="Times" w:cs="Times New Roman"/>
      <w:b/>
      <w:spacing w:val="-3"/>
      <w:sz w:val="20"/>
      <w:szCs w:val="20"/>
      <w:lang w:val="es-ES_tradnl" w:eastAsia="es-ES"/>
    </w:rPr>
  </w:style>
  <w:style w:type="character" w:customStyle="1" w:styleId="TextoindependienteCar">
    <w:name w:val="Texto independiente Car"/>
    <w:basedOn w:val="Fuentedeprrafopredeter"/>
    <w:link w:val="Textoindependiente"/>
    <w:rsid w:val="00D92F57"/>
    <w:rPr>
      <w:rFonts w:ascii="Times" w:eastAsia="Times New Roman" w:hAnsi="Times" w:cs="Times New Roman"/>
      <w:b/>
      <w:spacing w:val="-3"/>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813817">
      <w:bodyDiv w:val="1"/>
      <w:marLeft w:val="0"/>
      <w:marRight w:val="0"/>
      <w:marTop w:val="0"/>
      <w:marBottom w:val="0"/>
      <w:divBdr>
        <w:top w:val="none" w:sz="0" w:space="0" w:color="auto"/>
        <w:left w:val="none" w:sz="0" w:space="0" w:color="auto"/>
        <w:bottom w:val="none" w:sz="0" w:space="0" w:color="auto"/>
        <w:right w:val="none" w:sz="0" w:space="0" w:color="auto"/>
      </w:divBdr>
    </w:div>
    <w:div w:id="779296300">
      <w:bodyDiv w:val="1"/>
      <w:marLeft w:val="0"/>
      <w:marRight w:val="0"/>
      <w:marTop w:val="0"/>
      <w:marBottom w:val="0"/>
      <w:divBdr>
        <w:top w:val="none" w:sz="0" w:space="0" w:color="auto"/>
        <w:left w:val="none" w:sz="0" w:space="0" w:color="auto"/>
        <w:bottom w:val="none" w:sz="0" w:space="0" w:color="auto"/>
        <w:right w:val="none" w:sz="0" w:space="0" w:color="auto"/>
      </w:divBdr>
    </w:div>
    <w:div w:id="17509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illot\Desktop\CBE\PLANTILLA%20WORD%20BALONCESTO%20ESCOLAPI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WORD BALONCESTO ESCOLAPIAS</Template>
  <TotalTime>102</TotalTime>
  <Pages>4</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Guillot</dc:creator>
  <cp:keywords/>
  <dc:description/>
  <cp:lastModifiedBy>Marga Guillot</cp:lastModifiedBy>
  <cp:revision>4</cp:revision>
  <dcterms:created xsi:type="dcterms:W3CDTF">2024-05-06T07:22:00Z</dcterms:created>
  <dcterms:modified xsi:type="dcterms:W3CDTF">2024-05-06T09:05:00Z</dcterms:modified>
</cp:coreProperties>
</file>